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D54A87" w14:textId="77777777" w:rsidR="006B360A" w:rsidRPr="008E32A1" w:rsidRDefault="00E87E0C" w:rsidP="008E32A1">
      <w:pPr>
        <w:pStyle w:val="BodyText"/>
        <w:jc w:val="center"/>
        <w:rPr>
          <w:rFonts w:ascii="Tahoma" w:hAnsi="Tahoma" w:cs="Tahoma"/>
          <w:szCs w:val="22"/>
        </w:rPr>
      </w:pPr>
      <w:r w:rsidRPr="002D086C">
        <w:rPr>
          <w:rFonts w:ascii="Tahoma" w:hAnsi="Tahoma" w:cs="Tahoma"/>
          <w:noProof/>
          <w:szCs w:val="22"/>
        </w:rPr>
        <w:drawing>
          <wp:inline distT="0" distB="0" distL="0" distR="0" wp14:anchorId="475C9181" wp14:editId="4546E9CA">
            <wp:extent cx="4543425" cy="1333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43425" cy="1333500"/>
                    </a:xfrm>
                    <a:prstGeom prst="rect">
                      <a:avLst/>
                    </a:prstGeom>
                    <a:noFill/>
                    <a:ln>
                      <a:noFill/>
                    </a:ln>
                  </pic:spPr>
                </pic:pic>
              </a:graphicData>
            </a:graphic>
          </wp:inline>
        </w:drawing>
      </w:r>
    </w:p>
    <w:p w14:paraId="2498E8B9" w14:textId="77777777" w:rsidR="00C60163" w:rsidRPr="008E32A1" w:rsidRDefault="00C60163" w:rsidP="00C60163">
      <w:pPr>
        <w:tabs>
          <w:tab w:val="left" w:pos="6120"/>
          <w:tab w:val="left" w:pos="8100"/>
        </w:tabs>
        <w:spacing w:after="160"/>
        <w:ind w:right="-180"/>
        <w:rPr>
          <w:rFonts w:ascii="Tahoma" w:hAnsi="Tahoma" w:cs="Tahoma"/>
          <w:sz w:val="21"/>
          <w:szCs w:val="21"/>
        </w:rPr>
      </w:pPr>
      <w:r w:rsidRPr="008E32A1">
        <w:rPr>
          <w:rFonts w:ascii="Tahoma" w:hAnsi="Tahoma" w:cs="Tahoma"/>
          <w:b/>
          <w:sz w:val="21"/>
          <w:szCs w:val="21"/>
        </w:rPr>
        <w:t>Job Title:</w:t>
      </w:r>
      <w:r w:rsidR="00991FCE" w:rsidRPr="008E32A1">
        <w:rPr>
          <w:rFonts w:ascii="Tahoma" w:hAnsi="Tahoma" w:cs="Tahoma"/>
          <w:sz w:val="21"/>
          <w:szCs w:val="21"/>
        </w:rPr>
        <w:t xml:space="preserve">  </w:t>
      </w:r>
      <w:r w:rsidR="00AC7A48" w:rsidRPr="008E32A1">
        <w:rPr>
          <w:rFonts w:ascii="Tahoma" w:hAnsi="Tahoma" w:cs="Tahoma"/>
          <w:sz w:val="21"/>
          <w:szCs w:val="21"/>
        </w:rPr>
        <w:t>Special Education Teacher</w:t>
      </w:r>
      <w:r w:rsidR="00BC040C">
        <w:rPr>
          <w:rFonts w:ascii="Tahoma" w:hAnsi="Tahoma" w:cs="Tahoma"/>
          <w:sz w:val="21"/>
          <w:szCs w:val="21"/>
        </w:rPr>
        <w:t xml:space="preserve"> / Self-Contained</w:t>
      </w:r>
      <w:r w:rsidRPr="008E32A1">
        <w:rPr>
          <w:rFonts w:ascii="Tahoma" w:hAnsi="Tahoma" w:cs="Tahoma"/>
          <w:sz w:val="21"/>
          <w:szCs w:val="21"/>
        </w:rPr>
        <w:tab/>
      </w:r>
      <w:r w:rsidRPr="008E32A1">
        <w:rPr>
          <w:rFonts w:ascii="Tahoma" w:hAnsi="Tahoma" w:cs="Tahoma"/>
          <w:b/>
          <w:sz w:val="21"/>
          <w:szCs w:val="21"/>
        </w:rPr>
        <w:t>Wage/Hour Status:</w:t>
      </w:r>
      <w:r w:rsidR="002C688D" w:rsidRPr="008E32A1">
        <w:rPr>
          <w:rFonts w:ascii="Tahoma" w:hAnsi="Tahoma" w:cs="Tahoma"/>
          <w:b/>
          <w:sz w:val="21"/>
          <w:szCs w:val="21"/>
        </w:rPr>
        <w:t xml:space="preserve">  </w:t>
      </w:r>
      <w:r w:rsidR="002C688D" w:rsidRPr="008E32A1">
        <w:rPr>
          <w:rFonts w:ascii="Tahoma" w:hAnsi="Tahoma" w:cs="Tahoma"/>
          <w:sz w:val="21"/>
          <w:szCs w:val="21"/>
        </w:rPr>
        <w:t>Exempt</w:t>
      </w:r>
    </w:p>
    <w:p w14:paraId="1924C638" w14:textId="77777777" w:rsidR="00991FCE" w:rsidRPr="008E32A1" w:rsidRDefault="00C60163" w:rsidP="00991FCE">
      <w:pPr>
        <w:tabs>
          <w:tab w:val="left" w:pos="6120"/>
          <w:tab w:val="left" w:pos="8100"/>
        </w:tabs>
        <w:spacing w:after="160"/>
        <w:ind w:right="-187"/>
        <w:rPr>
          <w:rFonts w:ascii="Tahoma" w:hAnsi="Tahoma" w:cs="Tahoma"/>
          <w:sz w:val="21"/>
          <w:szCs w:val="21"/>
        </w:rPr>
      </w:pPr>
      <w:r w:rsidRPr="008E32A1">
        <w:rPr>
          <w:rFonts w:ascii="Tahoma" w:hAnsi="Tahoma" w:cs="Tahoma"/>
          <w:b/>
          <w:sz w:val="21"/>
          <w:szCs w:val="21"/>
        </w:rPr>
        <w:t>Reports to:</w:t>
      </w:r>
      <w:r w:rsidR="00736408" w:rsidRPr="008E32A1">
        <w:rPr>
          <w:rFonts w:ascii="Tahoma" w:hAnsi="Tahoma" w:cs="Tahoma"/>
          <w:sz w:val="21"/>
          <w:szCs w:val="21"/>
        </w:rPr>
        <w:t xml:space="preserve">  </w:t>
      </w:r>
      <w:r w:rsidR="00AC7A48" w:rsidRPr="008E32A1">
        <w:rPr>
          <w:rFonts w:ascii="Tahoma" w:hAnsi="Tahoma" w:cs="Tahoma"/>
          <w:sz w:val="21"/>
          <w:szCs w:val="21"/>
        </w:rPr>
        <w:t>Principal</w:t>
      </w:r>
      <w:r w:rsidRPr="008E32A1">
        <w:rPr>
          <w:rFonts w:ascii="Tahoma" w:hAnsi="Tahoma" w:cs="Tahoma"/>
          <w:sz w:val="21"/>
          <w:szCs w:val="21"/>
        </w:rPr>
        <w:tab/>
      </w:r>
      <w:r w:rsidRPr="008E32A1">
        <w:rPr>
          <w:rFonts w:ascii="Tahoma" w:hAnsi="Tahoma" w:cs="Tahoma"/>
          <w:b/>
          <w:sz w:val="21"/>
          <w:szCs w:val="21"/>
        </w:rPr>
        <w:t>Pay Grade:</w:t>
      </w:r>
      <w:r w:rsidR="00991FCE" w:rsidRPr="008E32A1">
        <w:rPr>
          <w:rFonts w:ascii="Tahoma" w:hAnsi="Tahoma" w:cs="Tahoma"/>
          <w:sz w:val="21"/>
          <w:szCs w:val="21"/>
        </w:rPr>
        <w:t xml:space="preserve">  </w:t>
      </w:r>
      <w:r w:rsidR="00AC7A48" w:rsidRPr="008E32A1">
        <w:rPr>
          <w:rFonts w:ascii="Tahoma" w:hAnsi="Tahoma" w:cs="Tahoma"/>
          <w:sz w:val="21"/>
          <w:szCs w:val="21"/>
        </w:rPr>
        <w:t>Teacher Pay Scale</w:t>
      </w:r>
    </w:p>
    <w:p w14:paraId="32D510FC" w14:textId="40E10442" w:rsidR="006E0632" w:rsidRPr="008E32A1" w:rsidRDefault="00C60163" w:rsidP="008E32A1">
      <w:pPr>
        <w:tabs>
          <w:tab w:val="left" w:pos="6120"/>
          <w:tab w:val="left" w:pos="8100"/>
        </w:tabs>
        <w:spacing w:after="160"/>
        <w:ind w:right="-187"/>
        <w:rPr>
          <w:rFonts w:ascii="Tahoma" w:hAnsi="Tahoma" w:cs="Tahoma"/>
          <w:sz w:val="21"/>
          <w:szCs w:val="21"/>
        </w:rPr>
      </w:pPr>
      <w:r w:rsidRPr="008E32A1">
        <w:rPr>
          <w:rFonts w:ascii="Tahoma" w:hAnsi="Tahoma" w:cs="Tahoma"/>
          <w:b/>
          <w:sz w:val="21"/>
          <w:szCs w:val="21"/>
        </w:rPr>
        <w:t>Dept./School:</w:t>
      </w:r>
      <w:r w:rsidR="00991FCE" w:rsidRPr="008E32A1">
        <w:rPr>
          <w:rFonts w:ascii="Tahoma" w:hAnsi="Tahoma" w:cs="Tahoma"/>
          <w:sz w:val="21"/>
          <w:szCs w:val="21"/>
        </w:rPr>
        <w:t xml:space="preserve">  </w:t>
      </w:r>
      <w:r w:rsidR="00AC7A48" w:rsidRPr="008E32A1">
        <w:rPr>
          <w:rFonts w:ascii="Tahoma" w:hAnsi="Tahoma" w:cs="Tahoma"/>
          <w:sz w:val="21"/>
          <w:szCs w:val="21"/>
        </w:rPr>
        <w:t>Assigned Campus</w:t>
      </w:r>
      <w:r w:rsidRPr="008E32A1">
        <w:rPr>
          <w:rFonts w:ascii="Tahoma" w:hAnsi="Tahoma" w:cs="Tahoma"/>
          <w:b/>
          <w:sz w:val="21"/>
          <w:szCs w:val="21"/>
        </w:rPr>
        <w:tab/>
        <w:t xml:space="preserve">Date </w:t>
      </w:r>
      <w:r w:rsidR="00BC040C">
        <w:rPr>
          <w:rFonts w:ascii="Tahoma" w:hAnsi="Tahoma" w:cs="Tahoma"/>
          <w:b/>
          <w:sz w:val="21"/>
          <w:szCs w:val="21"/>
        </w:rPr>
        <w:t>Revised</w:t>
      </w:r>
      <w:r w:rsidRPr="008E32A1">
        <w:rPr>
          <w:rFonts w:ascii="Tahoma" w:hAnsi="Tahoma" w:cs="Tahoma"/>
          <w:b/>
          <w:sz w:val="21"/>
          <w:szCs w:val="21"/>
        </w:rPr>
        <w:t>:</w:t>
      </w:r>
      <w:r w:rsidR="00991FCE" w:rsidRPr="008E32A1">
        <w:rPr>
          <w:rFonts w:ascii="Tahoma" w:hAnsi="Tahoma" w:cs="Tahoma"/>
          <w:sz w:val="21"/>
          <w:szCs w:val="21"/>
        </w:rPr>
        <w:t xml:space="preserve">  </w:t>
      </w:r>
      <w:r w:rsidR="009F5EE9">
        <w:rPr>
          <w:rFonts w:ascii="Tahoma" w:hAnsi="Tahoma" w:cs="Tahoma"/>
          <w:sz w:val="21"/>
          <w:szCs w:val="21"/>
        </w:rPr>
        <w:t>0</w:t>
      </w:r>
      <w:r w:rsidR="000C51F5">
        <w:rPr>
          <w:rFonts w:ascii="Tahoma" w:hAnsi="Tahoma" w:cs="Tahoma"/>
          <w:sz w:val="21"/>
          <w:szCs w:val="21"/>
        </w:rPr>
        <w:t>2/05/25</w:t>
      </w:r>
    </w:p>
    <w:p w14:paraId="32F967B1" w14:textId="77777777" w:rsidR="00C60163" w:rsidRPr="008E32A1" w:rsidRDefault="00C60163" w:rsidP="006E0632">
      <w:pPr>
        <w:rPr>
          <w:rFonts w:ascii="Tahoma" w:hAnsi="Tahoma" w:cs="Tahoma"/>
          <w:b/>
          <w:sz w:val="21"/>
          <w:szCs w:val="21"/>
        </w:rPr>
      </w:pPr>
      <w:r w:rsidRPr="008E32A1">
        <w:rPr>
          <w:rFonts w:ascii="Tahoma" w:hAnsi="Tahoma" w:cs="Tahoma"/>
          <w:b/>
          <w:sz w:val="21"/>
          <w:szCs w:val="21"/>
        </w:rPr>
        <w:t>Primary Purpose:</w:t>
      </w:r>
    </w:p>
    <w:p w14:paraId="250BCA78" w14:textId="77777777" w:rsidR="00AC7A48" w:rsidRPr="008E32A1" w:rsidRDefault="00AC7A48" w:rsidP="00AC7A48">
      <w:pPr>
        <w:pStyle w:val="BodyTextIndent"/>
        <w:rPr>
          <w:rFonts w:ascii="Tahoma" w:hAnsi="Tahoma" w:cs="Tahoma"/>
          <w:sz w:val="21"/>
          <w:szCs w:val="21"/>
        </w:rPr>
      </w:pPr>
      <w:r w:rsidRPr="008E32A1">
        <w:rPr>
          <w:rFonts w:ascii="Tahoma" w:hAnsi="Tahoma" w:cs="Tahoma"/>
          <w:sz w:val="21"/>
          <w:szCs w:val="21"/>
        </w:rPr>
        <w:t>Provide special education students with learning activities and experiences designed to help them fulfill their potential for intellectual, emotional, physical, and social gro</w:t>
      </w:r>
      <w:r w:rsidR="00DD4BFD" w:rsidRPr="008E32A1">
        <w:rPr>
          <w:rFonts w:ascii="Tahoma" w:hAnsi="Tahoma" w:cs="Tahoma"/>
          <w:sz w:val="21"/>
          <w:szCs w:val="21"/>
        </w:rPr>
        <w:t>wth. Develop or modify instruction</w:t>
      </w:r>
      <w:r w:rsidRPr="008E32A1">
        <w:rPr>
          <w:rFonts w:ascii="Tahoma" w:hAnsi="Tahoma" w:cs="Tahoma"/>
          <w:sz w:val="21"/>
          <w:szCs w:val="21"/>
        </w:rPr>
        <w:t xml:space="preserve"> and prepare lessons and other instructional materials to </w:t>
      </w:r>
      <w:r w:rsidR="00DD4BFD" w:rsidRPr="008E32A1">
        <w:rPr>
          <w:rFonts w:ascii="Tahoma" w:hAnsi="Tahoma" w:cs="Tahoma"/>
          <w:sz w:val="21"/>
          <w:szCs w:val="21"/>
        </w:rPr>
        <w:t>meet the individual needs of student</w:t>
      </w:r>
      <w:r w:rsidRPr="008E32A1">
        <w:rPr>
          <w:rFonts w:ascii="Tahoma" w:hAnsi="Tahoma" w:cs="Tahoma"/>
          <w:sz w:val="21"/>
          <w:szCs w:val="21"/>
        </w:rPr>
        <w:t xml:space="preserve">. </w:t>
      </w:r>
      <w:r w:rsidR="00DD4BFD" w:rsidRPr="008E32A1">
        <w:rPr>
          <w:rFonts w:ascii="Tahoma" w:hAnsi="Tahoma" w:cs="Tahoma"/>
          <w:sz w:val="21"/>
          <w:szCs w:val="21"/>
        </w:rPr>
        <w:t xml:space="preserve">Provide instructional support in a variety of settings </w:t>
      </w:r>
      <w:r w:rsidRPr="008E32A1">
        <w:rPr>
          <w:rFonts w:ascii="Tahoma" w:hAnsi="Tahoma" w:cs="Tahoma"/>
          <w:sz w:val="21"/>
          <w:szCs w:val="21"/>
        </w:rPr>
        <w:t>as assigned.</w:t>
      </w:r>
    </w:p>
    <w:p w14:paraId="506316EA" w14:textId="77777777" w:rsidR="00C60163" w:rsidRPr="008E32A1" w:rsidRDefault="00C60163" w:rsidP="003026A4">
      <w:pPr>
        <w:pStyle w:val="Heading1"/>
        <w:rPr>
          <w:rFonts w:ascii="Tahoma" w:hAnsi="Tahoma" w:cs="Tahoma"/>
          <w:sz w:val="21"/>
          <w:szCs w:val="21"/>
        </w:rPr>
      </w:pPr>
      <w:r w:rsidRPr="008E32A1">
        <w:rPr>
          <w:rFonts w:ascii="Tahoma" w:hAnsi="Tahoma" w:cs="Tahoma"/>
          <w:sz w:val="21"/>
          <w:szCs w:val="21"/>
        </w:rPr>
        <w:t>Qualifications:</w:t>
      </w:r>
      <w:r w:rsidR="00736408" w:rsidRPr="008E32A1">
        <w:rPr>
          <w:rFonts w:ascii="Tahoma" w:hAnsi="Tahoma" w:cs="Tahoma"/>
          <w:sz w:val="21"/>
          <w:szCs w:val="21"/>
        </w:rPr>
        <w:t xml:space="preserve">  </w:t>
      </w:r>
    </w:p>
    <w:p w14:paraId="0472E721" w14:textId="77777777" w:rsidR="00C60163" w:rsidRPr="008E32A1" w:rsidRDefault="00C60163" w:rsidP="00C60163">
      <w:pPr>
        <w:pStyle w:val="Heading2Indent"/>
        <w:rPr>
          <w:rFonts w:ascii="Tahoma" w:hAnsi="Tahoma" w:cs="Tahoma"/>
          <w:sz w:val="21"/>
          <w:szCs w:val="21"/>
        </w:rPr>
      </w:pPr>
      <w:r w:rsidRPr="008E32A1">
        <w:rPr>
          <w:rFonts w:ascii="Tahoma" w:hAnsi="Tahoma" w:cs="Tahoma"/>
          <w:sz w:val="21"/>
          <w:szCs w:val="21"/>
        </w:rPr>
        <w:t>Education/Certification:</w:t>
      </w:r>
    </w:p>
    <w:p w14:paraId="4719817A" w14:textId="77777777" w:rsidR="00AC7A48" w:rsidRPr="008E32A1" w:rsidRDefault="00AC7A48" w:rsidP="00AC7A48">
      <w:pPr>
        <w:pStyle w:val="BodyTextIndent"/>
        <w:numPr>
          <w:ilvl w:val="0"/>
          <w:numId w:val="18"/>
        </w:numPr>
        <w:rPr>
          <w:rFonts w:ascii="Tahoma" w:hAnsi="Tahoma" w:cs="Tahoma"/>
          <w:sz w:val="21"/>
          <w:szCs w:val="21"/>
          <w:lang w:bidi="en-US"/>
        </w:rPr>
      </w:pPr>
      <w:r w:rsidRPr="008E32A1">
        <w:rPr>
          <w:rFonts w:ascii="Tahoma" w:hAnsi="Tahoma" w:cs="Tahoma"/>
          <w:sz w:val="21"/>
          <w:szCs w:val="21"/>
          <w:lang w:bidi="en-US"/>
        </w:rPr>
        <w:t>Bachelor’s degree from accredited university</w:t>
      </w:r>
    </w:p>
    <w:p w14:paraId="388910C5" w14:textId="77777777" w:rsidR="00AC7A48" w:rsidRPr="008E32A1" w:rsidRDefault="00AC7A48" w:rsidP="00AC7A48">
      <w:pPr>
        <w:pStyle w:val="BodyTextIndent"/>
        <w:numPr>
          <w:ilvl w:val="0"/>
          <w:numId w:val="18"/>
        </w:numPr>
        <w:rPr>
          <w:rFonts w:ascii="Tahoma" w:hAnsi="Tahoma" w:cs="Tahoma"/>
          <w:sz w:val="21"/>
          <w:szCs w:val="21"/>
          <w:lang w:bidi="en-US"/>
        </w:rPr>
      </w:pPr>
      <w:r w:rsidRPr="008E32A1">
        <w:rPr>
          <w:rFonts w:ascii="Tahoma" w:hAnsi="Tahoma" w:cs="Tahoma"/>
          <w:sz w:val="21"/>
          <w:szCs w:val="21"/>
          <w:lang w:bidi="en-US"/>
        </w:rPr>
        <w:t>Valid Texas teaching certificate with required special education endorsements for assignments</w:t>
      </w:r>
    </w:p>
    <w:p w14:paraId="7D551B2C" w14:textId="77777777" w:rsidR="00991FCE" w:rsidRPr="008E32A1" w:rsidRDefault="00991FCE" w:rsidP="00AC7A48">
      <w:pPr>
        <w:pStyle w:val="BodyTextIndent"/>
        <w:ind w:left="1080"/>
        <w:rPr>
          <w:rFonts w:ascii="Tahoma" w:hAnsi="Tahoma" w:cs="Tahoma"/>
          <w:sz w:val="21"/>
          <w:szCs w:val="21"/>
        </w:rPr>
      </w:pPr>
    </w:p>
    <w:p w14:paraId="45005D5F" w14:textId="77777777" w:rsidR="00C60163" w:rsidRPr="008E32A1" w:rsidRDefault="00C60163" w:rsidP="00C60163">
      <w:pPr>
        <w:pStyle w:val="Heading2Indent"/>
        <w:rPr>
          <w:rFonts w:ascii="Tahoma" w:hAnsi="Tahoma" w:cs="Tahoma"/>
          <w:sz w:val="21"/>
          <w:szCs w:val="21"/>
        </w:rPr>
      </w:pPr>
      <w:r w:rsidRPr="008E32A1">
        <w:rPr>
          <w:rFonts w:ascii="Tahoma" w:hAnsi="Tahoma" w:cs="Tahoma"/>
          <w:sz w:val="21"/>
          <w:szCs w:val="21"/>
        </w:rPr>
        <w:t>Special Knowledge/Skills:</w:t>
      </w:r>
    </w:p>
    <w:p w14:paraId="3A0ADF0D" w14:textId="77777777" w:rsidR="00AC7A48" w:rsidRPr="008E32A1" w:rsidRDefault="00AC7A48" w:rsidP="00AC7A48">
      <w:pPr>
        <w:pStyle w:val="BodyTextIndent"/>
        <w:numPr>
          <w:ilvl w:val="0"/>
          <w:numId w:val="28"/>
        </w:numPr>
        <w:rPr>
          <w:rFonts w:ascii="Tahoma" w:hAnsi="Tahoma" w:cs="Tahoma"/>
          <w:sz w:val="21"/>
          <w:szCs w:val="21"/>
        </w:rPr>
      </w:pPr>
      <w:r w:rsidRPr="008E32A1">
        <w:rPr>
          <w:rFonts w:ascii="Tahoma" w:hAnsi="Tahoma" w:cs="Tahoma"/>
          <w:sz w:val="21"/>
          <w:szCs w:val="21"/>
        </w:rPr>
        <w:t>Knowledge of special ne</w:t>
      </w:r>
      <w:r w:rsidR="00DD4BFD" w:rsidRPr="008E32A1">
        <w:rPr>
          <w:rFonts w:ascii="Tahoma" w:hAnsi="Tahoma" w:cs="Tahoma"/>
          <w:sz w:val="21"/>
          <w:szCs w:val="21"/>
        </w:rPr>
        <w:t xml:space="preserve">eds of assigned students </w:t>
      </w:r>
    </w:p>
    <w:p w14:paraId="4E1BD1E2" w14:textId="77777777" w:rsidR="00AC7A48" w:rsidRPr="008E32A1" w:rsidRDefault="00AC7A48" w:rsidP="00AC7A48">
      <w:pPr>
        <w:pStyle w:val="BodyTextIndent"/>
        <w:numPr>
          <w:ilvl w:val="0"/>
          <w:numId w:val="28"/>
        </w:numPr>
        <w:rPr>
          <w:rFonts w:ascii="Tahoma" w:hAnsi="Tahoma" w:cs="Tahoma"/>
          <w:sz w:val="21"/>
          <w:szCs w:val="21"/>
        </w:rPr>
      </w:pPr>
      <w:r w:rsidRPr="008E32A1">
        <w:rPr>
          <w:rFonts w:ascii="Tahoma" w:hAnsi="Tahoma" w:cs="Tahoma"/>
          <w:sz w:val="21"/>
          <w:szCs w:val="21"/>
        </w:rPr>
        <w:t>Knowledge of Admission, Review, and Dismissal (ARD) Committee process and Individual Education Plan (IEP) goal setting process and implementation</w:t>
      </w:r>
    </w:p>
    <w:p w14:paraId="1C4FB4FA" w14:textId="77777777" w:rsidR="00AC7A48" w:rsidRPr="008E32A1" w:rsidRDefault="00AC7A48" w:rsidP="00AC7A48">
      <w:pPr>
        <w:pStyle w:val="BodyTextIndent"/>
        <w:numPr>
          <w:ilvl w:val="0"/>
          <w:numId w:val="28"/>
        </w:numPr>
        <w:rPr>
          <w:rFonts w:ascii="Tahoma" w:hAnsi="Tahoma" w:cs="Tahoma"/>
          <w:sz w:val="21"/>
          <w:szCs w:val="21"/>
        </w:rPr>
      </w:pPr>
      <w:r w:rsidRPr="008E32A1">
        <w:rPr>
          <w:rFonts w:ascii="Tahoma" w:hAnsi="Tahoma" w:cs="Tahoma"/>
          <w:sz w:val="21"/>
          <w:szCs w:val="21"/>
        </w:rPr>
        <w:t>General knowledge of curriculum and instruction</w:t>
      </w:r>
    </w:p>
    <w:p w14:paraId="38DEA78C" w14:textId="77777777" w:rsidR="00DD4BFD" w:rsidRPr="008E32A1" w:rsidRDefault="00DD4BFD" w:rsidP="00AC7A48">
      <w:pPr>
        <w:pStyle w:val="BodyTextIndent"/>
        <w:numPr>
          <w:ilvl w:val="0"/>
          <w:numId w:val="28"/>
        </w:numPr>
        <w:rPr>
          <w:rFonts w:ascii="Tahoma" w:hAnsi="Tahoma" w:cs="Tahoma"/>
          <w:sz w:val="21"/>
          <w:szCs w:val="21"/>
        </w:rPr>
      </w:pPr>
      <w:r w:rsidRPr="008E32A1">
        <w:rPr>
          <w:rFonts w:ascii="Tahoma" w:hAnsi="Tahoma" w:cs="Tahoma"/>
          <w:sz w:val="21"/>
          <w:szCs w:val="21"/>
        </w:rPr>
        <w:t>Strong organizational skills, communication and interpersonal skills</w:t>
      </w:r>
    </w:p>
    <w:p w14:paraId="50CE7FB3" w14:textId="77777777" w:rsidR="00DD4BFD" w:rsidRPr="008E32A1" w:rsidRDefault="00DD4BFD" w:rsidP="00AC7A48">
      <w:pPr>
        <w:pStyle w:val="BodyTextIndent"/>
        <w:numPr>
          <w:ilvl w:val="0"/>
          <w:numId w:val="28"/>
        </w:numPr>
        <w:rPr>
          <w:rFonts w:ascii="Tahoma" w:hAnsi="Tahoma" w:cs="Tahoma"/>
          <w:sz w:val="21"/>
          <w:szCs w:val="21"/>
        </w:rPr>
      </w:pPr>
      <w:r w:rsidRPr="008E32A1">
        <w:rPr>
          <w:rFonts w:ascii="Tahoma" w:hAnsi="Tahoma" w:cs="Tahoma"/>
          <w:sz w:val="21"/>
          <w:szCs w:val="21"/>
        </w:rPr>
        <w:t>Ability to instruct students and manage their behavior</w:t>
      </w:r>
    </w:p>
    <w:p w14:paraId="1D05C7B4" w14:textId="77777777" w:rsidR="00DD4BFD" w:rsidRPr="008E32A1" w:rsidRDefault="00DD4BFD" w:rsidP="00AC7A48">
      <w:pPr>
        <w:pStyle w:val="BodyTextIndent"/>
        <w:numPr>
          <w:ilvl w:val="0"/>
          <w:numId w:val="28"/>
        </w:numPr>
        <w:rPr>
          <w:rFonts w:ascii="Tahoma" w:hAnsi="Tahoma" w:cs="Tahoma"/>
          <w:sz w:val="21"/>
          <w:szCs w:val="21"/>
        </w:rPr>
      </w:pPr>
      <w:r w:rsidRPr="008E32A1">
        <w:rPr>
          <w:rFonts w:ascii="Tahoma" w:hAnsi="Tahoma" w:cs="Tahoma"/>
          <w:sz w:val="21"/>
          <w:szCs w:val="21"/>
        </w:rPr>
        <w:t>Ability to be patient, flexible and versatile.</w:t>
      </w:r>
    </w:p>
    <w:p w14:paraId="01CAF76C" w14:textId="77777777" w:rsidR="00DD4BFD" w:rsidRPr="008E32A1" w:rsidRDefault="00DD4BFD" w:rsidP="00AC7A48">
      <w:pPr>
        <w:pStyle w:val="BodyTextIndent"/>
        <w:numPr>
          <w:ilvl w:val="0"/>
          <w:numId w:val="28"/>
        </w:numPr>
        <w:rPr>
          <w:rFonts w:ascii="Tahoma" w:hAnsi="Tahoma" w:cs="Tahoma"/>
          <w:sz w:val="21"/>
          <w:szCs w:val="21"/>
        </w:rPr>
      </w:pPr>
      <w:r w:rsidRPr="008E32A1">
        <w:rPr>
          <w:rFonts w:ascii="Tahoma" w:hAnsi="Tahoma" w:cs="Tahoma"/>
          <w:sz w:val="21"/>
          <w:szCs w:val="21"/>
        </w:rPr>
        <w:t xml:space="preserve">Basic </w:t>
      </w:r>
      <w:r w:rsidR="00A52DE9" w:rsidRPr="008E32A1">
        <w:rPr>
          <w:rFonts w:ascii="Tahoma" w:hAnsi="Tahoma" w:cs="Tahoma"/>
          <w:sz w:val="21"/>
          <w:szCs w:val="21"/>
        </w:rPr>
        <w:t>technology compe</w:t>
      </w:r>
      <w:r w:rsidR="00F7636E" w:rsidRPr="008E32A1">
        <w:rPr>
          <w:rFonts w:ascii="Tahoma" w:hAnsi="Tahoma" w:cs="Tahoma"/>
          <w:sz w:val="21"/>
          <w:szCs w:val="21"/>
        </w:rPr>
        <w:t>tencies</w:t>
      </w:r>
    </w:p>
    <w:p w14:paraId="62829218" w14:textId="77777777" w:rsidR="00991FCE" w:rsidRPr="008E32A1" w:rsidRDefault="00991FCE" w:rsidP="00991FCE">
      <w:pPr>
        <w:pStyle w:val="BodyTextIndent"/>
        <w:rPr>
          <w:rFonts w:ascii="Tahoma" w:hAnsi="Tahoma" w:cs="Tahoma"/>
          <w:sz w:val="21"/>
          <w:szCs w:val="21"/>
        </w:rPr>
      </w:pPr>
    </w:p>
    <w:p w14:paraId="462B94D6" w14:textId="77777777" w:rsidR="00C60163" w:rsidRPr="008E32A1" w:rsidRDefault="00C60163" w:rsidP="00C60163">
      <w:pPr>
        <w:pStyle w:val="Heading2Indent"/>
        <w:rPr>
          <w:rFonts w:ascii="Tahoma" w:hAnsi="Tahoma" w:cs="Tahoma"/>
          <w:sz w:val="21"/>
          <w:szCs w:val="21"/>
        </w:rPr>
      </w:pPr>
      <w:r w:rsidRPr="008E32A1">
        <w:rPr>
          <w:rFonts w:ascii="Tahoma" w:hAnsi="Tahoma" w:cs="Tahoma"/>
          <w:sz w:val="21"/>
          <w:szCs w:val="21"/>
        </w:rPr>
        <w:t>Experience:</w:t>
      </w:r>
    </w:p>
    <w:p w14:paraId="10F9B8BA" w14:textId="77777777" w:rsidR="002C688D" w:rsidRPr="008E32A1" w:rsidRDefault="00AC7A48" w:rsidP="00AC7A48">
      <w:pPr>
        <w:pStyle w:val="BodyTextIndent"/>
        <w:numPr>
          <w:ilvl w:val="0"/>
          <w:numId w:val="29"/>
        </w:numPr>
        <w:rPr>
          <w:rFonts w:ascii="Tahoma" w:hAnsi="Tahoma" w:cs="Tahoma"/>
          <w:sz w:val="21"/>
          <w:szCs w:val="21"/>
        </w:rPr>
      </w:pPr>
      <w:r w:rsidRPr="008E32A1">
        <w:rPr>
          <w:rFonts w:ascii="Tahoma" w:hAnsi="Tahoma" w:cs="Tahoma"/>
          <w:sz w:val="21"/>
          <w:szCs w:val="21"/>
          <w:lang w:bidi="en-US"/>
        </w:rPr>
        <w:t>At least one year student teaching or approved internship</w:t>
      </w:r>
    </w:p>
    <w:p w14:paraId="57306906" w14:textId="77777777" w:rsidR="00C60163" w:rsidRPr="008E32A1" w:rsidRDefault="00C60163" w:rsidP="00C60163">
      <w:pPr>
        <w:pStyle w:val="Heading1"/>
        <w:rPr>
          <w:rFonts w:ascii="Tahoma" w:hAnsi="Tahoma" w:cs="Tahoma"/>
          <w:sz w:val="21"/>
          <w:szCs w:val="21"/>
        </w:rPr>
      </w:pPr>
      <w:r w:rsidRPr="008E32A1">
        <w:rPr>
          <w:rFonts w:ascii="Tahoma" w:hAnsi="Tahoma" w:cs="Tahoma"/>
          <w:sz w:val="21"/>
          <w:szCs w:val="21"/>
        </w:rPr>
        <w:t>Major Responsibilities and Duties:</w:t>
      </w:r>
    </w:p>
    <w:p w14:paraId="7739E085" w14:textId="77777777" w:rsidR="00BA1009" w:rsidRPr="008E32A1" w:rsidRDefault="00BA1009" w:rsidP="00BA1009">
      <w:pPr>
        <w:pStyle w:val="BodyTextIndent"/>
        <w:rPr>
          <w:rFonts w:ascii="Tahoma" w:hAnsi="Tahoma" w:cs="Tahoma"/>
          <w:sz w:val="21"/>
          <w:szCs w:val="21"/>
        </w:rPr>
      </w:pPr>
      <w:r w:rsidRPr="008E32A1">
        <w:rPr>
          <w:rFonts w:ascii="Tahoma" w:hAnsi="Tahoma" w:cs="Tahoma"/>
          <w:sz w:val="21"/>
          <w:szCs w:val="21"/>
        </w:rPr>
        <w:t>The essential functions, pursuant to the Americans with Disability Act, may include the characteristic duties</w:t>
      </w:r>
      <w:r w:rsidR="00A52DE9" w:rsidRPr="008E32A1">
        <w:rPr>
          <w:rFonts w:ascii="Tahoma" w:hAnsi="Tahoma" w:cs="Tahoma"/>
          <w:sz w:val="21"/>
          <w:szCs w:val="21"/>
        </w:rPr>
        <w:t xml:space="preserve"> and responsibilities noted herein, however, this represents examples only, and is not a comprehensive listing of all functions and tasks performed by positions found in this job description.</w:t>
      </w:r>
    </w:p>
    <w:p w14:paraId="02674A40" w14:textId="77777777" w:rsidR="00A52DE9" w:rsidRPr="008E32A1" w:rsidRDefault="00A52DE9" w:rsidP="00BA1009">
      <w:pPr>
        <w:pStyle w:val="BodyTextIndent"/>
        <w:rPr>
          <w:rFonts w:ascii="Tahoma" w:hAnsi="Tahoma" w:cs="Tahoma"/>
          <w:sz w:val="21"/>
          <w:szCs w:val="21"/>
        </w:rPr>
      </w:pPr>
    </w:p>
    <w:p w14:paraId="4F983D82" w14:textId="77777777" w:rsidR="00AC7A48" w:rsidRPr="008E32A1" w:rsidRDefault="00AC7A48" w:rsidP="00AC7A48">
      <w:pPr>
        <w:ind w:firstLine="720"/>
        <w:rPr>
          <w:rFonts w:ascii="Tahoma" w:hAnsi="Tahoma" w:cs="Tahoma"/>
          <w:b/>
          <w:sz w:val="21"/>
          <w:szCs w:val="21"/>
        </w:rPr>
      </w:pPr>
      <w:r w:rsidRPr="008E32A1">
        <w:rPr>
          <w:rFonts w:ascii="Tahoma" w:hAnsi="Tahoma" w:cs="Tahoma"/>
          <w:b/>
          <w:sz w:val="21"/>
          <w:szCs w:val="21"/>
        </w:rPr>
        <w:t>Instructional Strategies</w:t>
      </w:r>
    </w:p>
    <w:p w14:paraId="1E7C9047" w14:textId="77777777" w:rsidR="00AC7A48" w:rsidRPr="008E32A1" w:rsidRDefault="00AC7A48" w:rsidP="00AC7A48">
      <w:pPr>
        <w:numPr>
          <w:ilvl w:val="0"/>
          <w:numId w:val="30"/>
        </w:numPr>
        <w:rPr>
          <w:rFonts w:ascii="Tahoma" w:hAnsi="Tahoma" w:cs="Tahoma"/>
          <w:sz w:val="21"/>
          <w:szCs w:val="21"/>
        </w:rPr>
      </w:pPr>
      <w:r w:rsidRPr="008E32A1">
        <w:rPr>
          <w:rFonts w:ascii="Tahoma" w:hAnsi="Tahoma" w:cs="Tahoma"/>
          <w:sz w:val="21"/>
          <w:szCs w:val="21"/>
        </w:rPr>
        <w:t>Employ a variety of instructional techniques and media to meet the needs and capabilities of each student assigned.</w:t>
      </w:r>
    </w:p>
    <w:p w14:paraId="2BB7BB6D" w14:textId="77777777" w:rsidR="004C2CC4" w:rsidRPr="008E32A1" w:rsidRDefault="004C2CC4" w:rsidP="00AC7A48">
      <w:pPr>
        <w:numPr>
          <w:ilvl w:val="0"/>
          <w:numId w:val="30"/>
        </w:numPr>
        <w:rPr>
          <w:rFonts w:ascii="Tahoma" w:hAnsi="Tahoma" w:cs="Tahoma"/>
          <w:sz w:val="21"/>
          <w:szCs w:val="21"/>
        </w:rPr>
      </w:pPr>
      <w:r w:rsidRPr="008E32A1">
        <w:rPr>
          <w:rFonts w:ascii="Tahoma" w:hAnsi="Tahoma" w:cs="Tahoma"/>
          <w:sz w:val="21"/>
          <w:szCs w:val="21"/>
        </w:rPr>
        <w:t>Implement an instructional, therapeutic, or skill development progr</w:t>
      </w:r>
      <w:r w:rsidR="00970B4E" w:rsidRPr="008E32A1">
        <w:rPr>
          <w:rFonts w:ascii="Tahoma" w:hAnsi="Tahoma" w:cs="Tahoma"/>
          <w:sz w:val="21"/>
          <w:szCs w:val="21"/>
        </w:rPr>
        <w:t>am for assigned students and show how written evidence of preparation required.</w:t>
      </w:r>
    </w:p>
    <w:p w14:paraId="429E10F3" w14:textId="77777777" w:rsidR="00970B4E" w:rsidRPr="008E32A1" w:rsidRDefault="00970B4E" w:rsidP="00AC7A48">
      <w:pPr>
        <w:numPr>
          <w:ilvl w:val="0"/>
          <w:numId w:val="30"/>
        </w:numPr>
        <w:rPr>
          <w:rFonts w:ascii="Tahoma" w:hAnsi="Tahoma" w:cs="Tahoma"/>
          <w:sz w:val="21"/>
          <w:szCs w:val="21"/>
        </w:rPr>
      </w:pPr>
      <w:r w:rsidRPr="008E32A1">
        <w:rPr>
          <w:rFonts w:ascii="Tahoma" w:hAnsi="Tahoma" w:cs="Tahoma"/>
          <w:sz w:val="21"/>
          <w:szCs w:val="21"/>
        </w:rPr>
        <w:t>Plan and use appropriate instructional and learning strategies, activities, materials, and equipment that reflect understanding of the learning needs of assigned students.</w:t>
      </w:r>
    </w:p>
    <w:p w14:paraId="44FD17A3" w14:textId="77777777" w:rsidR="00970B4E" w:rsidRPr="008E32A1" w:rsidRDefault="00970B4E" w:rsidP="00AC7A48">
      <w:pPr>
        <w:numPr>
          <w:ilvl w:val="0"/>
          <w:numId w:val="30"/>
        </w:numPr>
        <w:rPr>
          <w:rFonts w:ascii="Tahoma" w:hAnsi="Tahoma" w:cs="Tahoma"/>
          <w:sz w:val="21"/>
          <w:szCs w:val="21"/>
        </w:rPr>
      </w:pPr>
      <w:r w:rsidRPr="008E32A1">
        <w:rPr>
          <w:rFonts w:ascii="Tahoma" w:hAnsi="Tahoma" w:cs="Tahoma"/>
          <w:sz w:val="21"/>
          <w:szCs w:val="21"/>
        </w:rPr>
        <w:t>Present subject matter according to guidelines established by IEP.</w:t>
      </w:r>
    </w:p>
    <w:p w14:paraId="3C80AE7E" w14:textId="77777777" w:rsidR="00970B4E" w:rsidRPr="008E32A1" w:rsidRDefault="00970B4E" w:rsidP="00AC7A48">
      <w:pPr>
        <w:numPr>
          <w:ilvl w:val="0"/>
          <w:numId w:val="30"/>
        </w:numPr>
        <w:rPr>
          <w:rFonts w:ascii="Tahoma" w:hAnsi="Tahoma" w:cs="Tahoma"/>
          <w:sz w:val="21"/>
          <w:szCs w:val="21"/>
        </w:rPr>
      </w:pPr>
      <w:r w:rsidRPr="008E32A1">
        <w:rPr>
          <w:rFonts w:ascii="Tahoma" w:hAnsi="Tahoma" w:cs="Tahoma"/>
          <w:sz w:val="21"/>
          <w:szCs w:val="21"/>
        </w:rPr>
        <w:t>Utilize technology to strengthen the teaching/learning process.</w:t>
      </w:r>
    </w:p>
    <w:p w14:paraId="2FB2EF4A" w14:textId="77777777" w:rsidR="00970B4E" w:rsidRPr="008E32A1" w:rsidRDefault="00970B4E" w:rsidP="00AC7A48">
      <w:pPr>
        <w:numPr>
          <w:ilvl w:val="0"/>
          <w:numId w:val="30"/>
        </w:numPr>
        <w:rPr>
          <w:rFonts w:ascii="Tahoma" w:hAnsi="Tahoma" w:cs="Tahoma"/>
          <w:sz w:val="21"/>
          <w:szCs w:val="21"/>
        </w:rPr>
      </w:pPr>
      <w:r w:rsidRPr="008E32A1">
        <w:rPr>
          <w:rFonts w:ascii="Tahoma" w:hAnsi="Tahoma" w:cs="Tahoma"/>
          <w:sz w:val="21"/>
          <w:szCs w:val="21"/>
        </w:rPr>
        <w:t xml:space="preserve">Work cooperatively with classroom teachers to modify general education curricula as needed and assist </w:t>
      </w:r>
      <w:r w:rsidR="007519A5" w:rsidRPr="008E32A1">
        <w:rPr>
          <w:rFonts w:ascii="Tahoma" w:hAnsi="Tahoma" w:cs="Tahoma"/>
          <w:sz w:val="21"/>
          <w:szCs w:val="21"/>
        </w:rPr>
        <w:t>special education students in general education classes with assignments.</w:t>
      </w:r>
    </w:p>
    <w:p w14:paraId="7E92C9B6" w14:textId="77777777" w:rsidR="007519A5" w:rsidRPr="008E32A1" w:rsidRDefault="007519A5" w:rsidP="00AC7A48">
      <w:pPr>
        <w:numPr>
          <w:ilvl w:val="0"/>
          <w:numId w:val="30"/>
        </w:numPr>
        <w:rPr>
          <w:rFonts w:ascii="Tahoma" w:hAnsi="Tahoma" w:cs="Tahoma"/>
          <w:sz w:val="21"/>
          <w:szCs w:val="21"/>
        </w:rPr>
      </w:pPr>
      <w:r w:rsidRPr="008E32A1">
        <w:rPr>
          <w:rFonts w:ascii="Tahoma" w:hAnsi="Tahoma" w:cs="Tahoma"/>
          <w:sz w:val="21"/>
          <w:szCs w:val="21"/>
        </w:rPr>
        <w:t>Provide guidance for assigned paraprofessionals; plan and supervise paraprofessional assignments.</w:t>
      </w:r>
    </w:p>
    <w:p w14:paraId="60515788" w14:textId="77777777" w:rsidR="002C688D" w:rsidRPr="008E32A1" w:rsidRDefault="002C688D" w:rsidP="00AC7A48">
      <w:pPr>
        <w:tabs>
          <w:tab w:val="left" w:pos="-1200"/>
        </w:tabs>
        <w:rPr>
          <w:rFonts w:ascii="Tahoma" w:hAnsi="Tahoma" w:cs="Tahoma"/>
          <w:b/>
          <w:sz w:val="21"/>
          <w:szCs w:val="21"/>
        </w:rPr>
      </w:pPr>
    </w:p>
    <w:p w14:paraId="2B97E588" w14:textId="77777777" w:rsidR="00AC7A48" w:rsidRPr="008E32A1" w:rsidRDefault="00AC7A48" w:rsidP="00AC7A48">
      <w:pPr>
        <w:ind w:firstLine="720"/>
        <w:rPr>
          <w:rFonts w:ascii="Tahoma" w:hAnsi="Tahoma" w:cs="Tahoma"/>
          <w:b/>
          <w:sz w:val="21"/>
          <w:szCs w:val="21"/>
        </w:rPr>
      </w:pPr>
      <w:r w:rsidRPr="008E32A1">
        <w:rPr>
          <w:rFonts w:ascii="Tahoma" w:hAnsi="Tahoma" w:cs="Tahoma"/>
          <w:b/>
          <w:sz w:val="21"/>
          <w:szCs w:val="21"/>
        </w:rPr>
        <w:t>Student Growth and Development</w:t>
      </w:r>
    </w:p>
    <w:p w14:paraId="7D4D662C" w14:textId="77777777" w:rsidR="007519A5" w:rsidRPr="008E32A1" w:rsidRDefault="007519A5" w:rsidP="00E87E0C">
      <w:pPr>
        <w:numPr>
          <w:ilvl w:val="0"/>
          <w:numId w:val="36"/>
        </w:numPr>
        <w:rPr>
          <w:rFonts w:ascii="Tahoma" w:hAnsi="Tahoma" w:cs="Tahoma"/>
          <w:sz w:val="21"/>
          <w:szCs w:val="21"/>
        </w:rPr>
      </w:pPr>
      <w:r w:rsidRPr="008E32A1">
        <w:rPr>
          <w:rFonts w:ascii="Tahoma" w:hAnsi="Tahoma" w:cs="Tahoma"/>
          <w:sz w:val="21"/>
          <w:szCs w:val="21"/>
        </w:rPr>
        <w:t>Model core organizational beliefs and values; communicated openly and effectively within and across teams to maximize student success.</w:t>
      </w:r>
    </w:p>
    <w:p w14:paraId="1D55A909" w14:textId="77777777" w:rsidR="007519A5" w:rsidRPr="008E32A1" w:rsidRDefault="007519A5" w:rsidP="00E87E0C">
      <w:pPr>
        <w:numPr>
          <w:ilvl w:val="0"/>
          <w:numId w:val="36"/>
        </w:numPr>
        <w:rPr>
          <w:rFonts w:ascii="Tahoma" w:hAnsi="Tahoma" w:cs="Tahoma"/>
          <w:sz w:val="21"/>
          <w:szCs w:val="21"/>
        </w:rPr>
      </w:pPr>
      <w:r w:rsidRPr="008E32A1">
        <w:rPr>
          <w:rFonts w:ascii="Tahoma" w:hAnsi="Tahoma" w:cs="Tahoma"/>
          <w:sz w:val="21"/>
          <w:szCs w:val="21"/>
        </w:rPr>
        <w:t>Monitor and asses student achievement through formal and informal assessments; ensure that assessment and feedback are aligned with goals and objectives; provide opportunities for relearning and re-evaluation of material.</w:t>
      </w:r>
    </w:p>
    <w:p w14:paraId="7A428C44" w14:textId="77777777" w:rsidR="00AC7A48" w:rsidRPr="008E32A1" w:rsidRDefault="007519A5" w:rsidP="00E87E0C">
      <w:pPr>
        <w:numPr>
          <w:ilvl w:val="0"/>
          <w:numId w:val="36"/>
        </w:numPr>
        <w:rPr>
          <w:rFonts w:ascii="Tahoma" w:hAnsi="Tahoma" w:cs="Tahoma"/>
          <w:sz w:val="21"/>
          <w:szCs w:val="21"/>
        </w:rPr>
      </w:pPr>
      <w:r w:rsidRPr="008E32A1">
        <w:rPr>
          <w:rFonts w:ascii="Tahoma" w:hAnsi="Tahoma" w:cs="Tahoma"/>
          <w:sz w:val="21"/>
          <w:szCs w:val="21"/>
        </w:rPr>
        <w:t xml:space="preserve">Provide and supervise personal care, medical care, and feeding of students as stated in IEP. </w:t>
      </w:r>
    </w:p>
    <w:p w14:paraId="660C1046" w14:textId="77777777" w:rsidR="00AC7A48" w:rsidRPr="008E32A1" w:rsidRDefault="00AC7A48" w:rsidP="00AC7A48">
      <w:pPr>
        <w:ind w:firstLine="720"/>
        <w:rPr>
          <w:rFonts w:ascii="Tahoma" w:hAnsi="Tahoma" w:cs="Tahoma"/>
          <w:b/>
          <w:sz w:val="21"/>
          <w:szCs w:val="21"/>
        </w:rPr>
      </w:pPr>
    </w:p>
    <w:p w14:paraId="77D94C21" w14:textId="77777777" w:rsidR="00AC7A48" w:rsidRPr="008E32A1" w:rsidRDefault="00AC7A48" w:rsidP="00AC7A48">
      <w:pPr>
        <w:ind w:firstLine="720"/>
        <w:rPr>
          <w:rFonts w:ascii="Tahoma" w:hAnsi="Tahoma" w:cs="Tahoma"/>
          <w:b/>
          <w:sz w:val="21"/>
          <w:szCs w:val="21"/>
        </w:rPr>
      </w:pPr>
      <w:r w:rsidRPr="008E32A1">
        <w:rPr>
          <w:rFonts w:ascii="Tahoma" w:hAnsi="Tahoma" w:cs="Tahoma"/>
          <w:b/>
          <w:sz w:val="21"/>
          <w:szCs w:val="21"/>
        </w:rPr>
        <w:t>Classroom Management and Organization</w:t>
      </w:r>
    </w:p>
    <w:p w14:paraId="664A941C" w14:textId="77777777" w:rsidR="00AC7A48" w:rsidRPr="008E32A1" w:rsidRDefault="007519A5" w:rsidP="00E87E0C">
      <w:pPr>
        <w:numPr>
          <w:ilvl w:val="0"/>
          <w:numId w:val="37"/>
        </w:numPr>
        <w:rPr>
          <w:rFonts w:ascii="Tahoma" w:hAnsi="Tahoma" w:cs="Tahoma"/>
          <w:sz w:val="21"/>
          <w:szCs w:val="21"/>
        </w:rPr>
      </w:pPr>
      <w:r w:rsidRPr="008E32A1">
        <w:rPr>
          <w:rFonts w:ascii="Tahoma" w:hAnsi="Tahoma" w:cs="Tahoma"/>
          <w:sz w:val="21"/>
          <w:szCs w:val="21"/>
        </w:rPr>
        <w:t xml:space="preserve">Develop and maintain a classroom environment conducive to effective learning and appropriate for the physical, social, </w:t>
      </w:r>
      <w:r w:rsidR="00CF6A31" w:rsidRPr="008E32A1">
        <w:rPr>
          <w:rFonts w:ascii="Tahoma" w:hAnsi="Tahoma" w:cs="Tahoma"/>
          <w:sz w:val="21"/>
          <w:szCs w:val="21"/>
        </w:rPr>
        <w:t>and emotional development of students.</w:t>
      </w:r>
    </w:p>
    <w:p w14:paraId="5620D568" w14:textId="77777777" w:rsidR="00CF6A31" w:rsidRPr="008E32A1" w:rsidRDefault="00CF6A31" w:rsidP="00E87E0C">
      <w:pPr>
        <w:numPr>
          <w:ilvl w:val="0"/>
          <w:numId w:val="37"/>
        </w:numPr>
        <w:rPr>
          <w:rFonts w:ascii="Tahoma" w:hAnsi="Tahoma" w:cs="Tahoma"/>
          <w:sz w:val="21"/>
          <w:szCs w:val="21"/>
        </w:rPr>
      </w:pPr>
      <w:r w:rsidRPr="008E32A1">
        <w:rPr>
          <w:rFonts w:ascii="Tahoma" w:hAnsi="Tahoma" w:cs="Tahoma"/>
          <w:sz w:val="21"/>
          <w:szCs w:val="21"/>
        </w:rPr>
        <w:t>Actively engage students in the learning process; plan and use appropriate instructional and learning strategies, activities, materials and equipment that reflect an understanding of the learning styles, capabilities, and needs of students assigned.</w:t>
      </w:r>
    </w:p>
    <w:p w14:paraId="44A7CB73" w14:textId="77777777" w:rsidR="00CF6A31" w:rsidRPr="008E32A1" w:rsidRDefault="00CF6A31" w:rsidP="00E87E0C">
      <w:pPr>
        <w:numPr>
          <w:ilvl w:val="0"/>
          <w:numId w:val="37"/>
        </w:numPr>
        <w:rPr>
          <w:rFonts w:ascii="Tahoma" w:hAnsi="Tahoma" w:cs="Tahoma"/>
          <w:sz w:val="21"/>
          <w:szCs w:val="21"/>
        </w:rPr>
      </w:pPr>
      <w:r w:rsidRPr="008E32A1">
        <w:rPr>
          <w:rFonts w:ascii="Tahoma" w:hAnsi="Tahoma" w:cs="Tahoma"/>
          <w:sz w:val="21"/>
          <w:szCs w:val="21"/>
        </w:rPr>
        <w:t>Manage student behavior; consult with classroom teachers regarding management of student behavior according to IEP, intervene in crisis situations as necessary according to IEP.</w:t>
      </w:r>
    </w:p>
    <w:p w14:paraId="7434DE5B" w14:textId="77777777" w:rsidR="00CF6A31" w:rsidRPr="008E32A1" w:rsidRDefault="00CF6A31" w:rsidP="00AC7A48">
      <w:pPr>
        <w:ind w:firstLine="720"/>
        <w:rPr>
          <w:rFonts w:ascii="Tahoma" w:hAnsi="Tahoma" w:cs="Tahoma"/>
          <w:b/>
          <w:sz w:val="21"/>
          <w:szCs w:val="21"/>
        </w:rPr>
      </w:pPr>
    </w:p>
    <w:p w14:paraId="2B433242" w14:textId="77777777" w:rsidR="00AC7A48" w:rsidRPr="008E32A1" w:rsidRDefault="00AC7A48" w:rsidP="00AC7A48">
      <w:pPr>
        <w:ind w:firstLine="720"/>
        <w:rPr>
          <w:rFonts w:ascii="Tahoma" w:hAnsi="Tahoma" w:cs="Tahoma"/>
          <w:b/>
          <w:sz w:val="21"/>
          <w:szCs w:val="21"/>
        </w:rPr>
      </w:pPr>
      <w:r w:rsidRPr="008E32A1">
        <w:rPr>
          <w:rFonts w:ascii="Tahoma" w:hAnsi="Tahoma" w:cs="Tahoma"/>
          <w:b/>
          <w:sz w:val="21"/>
          <w:szCs w:val="21"/>
        </w:rPr>
        <w:t>Communication</w:t>
      </w:r>
    </w:p>
    <w:p w14:paraId="4BEBE8B7" w14:textId="77777777" w:rsidR="00AC7A48" w:rsidRPr="008E32A1" w:rsidRDefault="00AC7A48" w:rsidP="00E87E0C">
      <w:pPr>
        <w:numPr>
          <w:ilvl w:val="0"/>
          <w:numId w:val="38"/>
        </w:numPr>
        <w:rPr>
          <w:rFonts w:ascii="Tahoma" w:hAnsi="Tahoma" w:cs="Tahoma"/>
          <w:sz w:val="21"/>
          <w:szCs w:val="21"/>
        </w:rPr>
      </w:pPr>
      <w:r w:rsidRPr="008E32A1">
        <w:rPr>
          <w:rFonts w:ascii="Tahoma" w:hAnsi="Tahoma" w:cs="Tahoma"/>
          <w:sz w:val="21"/>
          <w:szCs w:val="21"/>
        </w:rPr>
        <w:t>Establish and maintain open communication by conducting conferences with parents, students, principals, and teachers.</w:t>
      </w:r>
    </w:p>
    <w:p w14:paraId="344B8D0C" w14:textId="77777777" w:rsidR="00AC7A48" w:rsidRPr="008E32A1" w:rsidRDefault="00AC7A48" w:rsidP="00E87E0C">
      <w:pPr>
        <w:numPr>
          <w:ilvl w:val="0"/>
          <w:numId w:val="38"/>
        </w:numPr>
        <w:rPr>
          <w:rFonts w:ascii="Tahoma" w:hAnsi="Tahoma" w:cs="Tahoma"/>
          <w:sz w:val="21"/>
          <w:szCs w:val="21"/>
        </w:rPr>
      </w:pPr>
      <w:r w:rsidRPr="008E32A1">
        <w:rPr>
          <w:rFonts w:ascii="Tahoma" w:hAnsi="Tahoma" w:cs="Tahoma"/>
          <w:sz w:val="21"/>
          <w:szCs w:val="21"/>
        </w:rPr>
        <w:t>Maintain a professional relationship with colleagues, students, parents, and community members.</w:t>
      </w:r>
    </w:p>
    <w:p w14:paraId="516ED3A9" w14:textId="77777777" w:rsidR="00AC7A48" w:rsidRPr="008E32A1" w:rsidRDefault="00AC7A48" w:rsidP="00E87E0C">
      <w:pPr>
        <w:numPr>
          <w:ilvl w:val="0"/>
          <w:numId w:val="38"/>
        </w:numPr>
        <w:rPr>
          <w:rFonts w:ascii="Tahoma" w:hAnsi="Tahoma" w:cs="Tahoma"/>
          <w:sz w:val="21"/>
          <w:szCs w:val="21"/>
        </w:rPr>
      </w:pPr>
      <w:r w:rsidRPr="008E32A1">
        <w:rPr>
          <w:rFonts w:ascii="Tahoma" w:hAnsi="Tahoma" w:cs="Tahoma"/>
          <w:sz w:val="21"/>
          <w:szCs w:val="21"/>
        </w:rPr>
        <w:t>Use effective communication skills to present information accurately and clearly.</w:t>
      </w:r>
    </w:p>
    <w:p w14:paraId="23BACD1E" w14:textId="77777777" w:rsidR="00AC7A48" w:rsidRPr="008E32A1" w:rsidRDefault="00AC7A48" w:rsidP="00AC7A48">
      <w:pPr>
        <w:ind w:firstLine="720"/>
        <w:rPr>
          <w:rFonts w:ascii="Tahoma" w:hAnsi="Tahoma" w:cs="Tahoma"/>
          <w:b/>
          <w:sz w:val="21"/>
          <w:szCs w:val="21"/>
        </w:rPr>
      </w:pPr>
    </w:p>
    <w:p w14:paraId="505BBFC1" w14:textId="77777777" w:rsidR="00AC7A48" w:rsidRPr="008E32A1" w:rsidRDefault="00AC7A48" w:rsidP="00AC7A48">
      <w:pPr>
        <w:ind w:firstLine="720"/>
        <w:rPr>
          <w:rFonts w:ascii="Tahoma" w:hAnsi="Tahoma" w:cs="Tahoma"/>
          <w:b/>
          <w:sz w:val="21"/>
          <w:szCs w:val="21"/>
        </w:rPr>
      </w:pPr>
      <w:r w:rsidRPr="008E32A1">
        <w:rPr>
          <w:rFonts w:ascii="Tahoma" w:hAnsi="Tahoma" w:cs="Tahoma"/>
          <w:b/>
          <w:sz w:val="21"/>
          <w:szCs w:val="21"/>
        </w:rPr>
        <w:t>Other</w:t>
      </w:r>
    </w:p>
    <w:p w14:paraId="6AD8305E" w14:textId="77777777" w:rsidR="00AC7A48" w:rsidRPr="008E32A1" w:rsidRDefault="00CF6A31" w:rsidP="00E87E0C">
      <w:pPr>
        <w:numPr>
          <w:ilvl w:val="0"/>
          <w:numId w:val="39"/>
        </w:numPr>
        <w:rPr>
          <w:rFonts w:ascii="Tahoma" w:hAnsi="Tahoma" w:cs="Tahoma"/>
          <w:sz w:val="21"/>
          <w:szCs w:val="21"/>
        </w:rPr>
      </w:pPr>
      <w:r w:rsidRPr="008E32A1">
        <w:rPr>
          <w:rFonts w:ascii="Tahoma" w:hAnsi="Tahoma" w:cs="Tahoma"/>
          <w:sz w:val="21"/>
          <w:szCs w:val="21"/>
        </w:rPr>
        <w:t xml:space="preserve">Participate in professional development activities that are aligned with district and campus goals, </w:t>
      </w:r>
      <w:r w:rsidR="00CB5078" w:rsidRPr="008E32A1">
        <w:rPr>
          <w:rFonts w:ascii="Tahoma" w:hAnsi="Tahoma" w:cs="Tahoma"/>
          <w:sz w:val="21"/>
          <w:szCs w:val="21"/>
        </w:rPr>
        <w:t>assigned area of responsibility and the varied needs of students.</w:t>
      </w:r>
    </w:p>
    <w:p w14:paraId="02C47D83" w14:textId="77777777" w:rsidR="00AC7A48" w:rsidRPr="008E32A1" w:rsidRDefault="00AC7A48" w:rsidP="00E87E0C">
      <w:pPr>
        <w:numPr>
          <w:ilvl w:val="0"/>
          <w:numId w:val="39"/>
        </w:numPr>
        <w:rPr>
          <w:rFonts w:ascii="Tahoma" w:hAnsi="Tahoma" w:cs="Tahoma"/>
          <w:sz w:val="21"/>
          <w:szCs w:val="21"/>
        </w:rPr>
      </w:pPr>
      <w:r w:rsidRPr="008E32A1">
        <w:rPr>
          <w:rFonts w:ascii="Tahoma" w:hAnsi="Tahoma" w:cs="Tahoma"/>
          <w:sz w:val="21"/>
          <w:szCs w:val="21"/>
        </w:rPr>
        <w:t>Keep informed of and comply with federal, state, district, and school regulations and policies for special education teachers.</w:t>
      </w:r>
    </w:p>
    <w:p w14:paraId="470FCBB4" w14:textId="77777777" w:rsidR="00AC7A48" w:rsidRPr="008E32A1" w:rsidRDefault="00CB5078" w:rsidP="00E87E0C">
      <w:pPr>
        <w:numPr>
          <w:ilvl w:val="0"/>
          <w:numId w:val="39"/>
        </w:numPr>
        <w:rPr>
          <w:rFonts w:ascii="Tahoma" w:hAnsi="Tahoma" w:cs="Tahoma"/>
          <w:sz w:val="21"/>
          <w:szCs w:val="21"/>
        </w:rPr>
      </w:pPr>
      <w:r w:rsidRPr="008E32A1">
        <w:rPr>
          <w:rFonts w:ascii="Tahoma" w:hAnsi="Tahoma" w:cs="Tahoma"/>
          <w:sz w:val="21"/>
          <w:szCs w:val="21"/>
        </w:rPr>
        <w:t xml:space="preserve">Maintain accurate and complete records as required by TEA and the district; file all physical and computerized reports, records and other documents required. </w:t>
      </w:r>
    </w:p>
    <w:p w14:paraId="44068C50" w14:textId="77777777" w:rsidR="00AC7A48" w:rsidRPr="008E32A1" w:rsidRDefault="008E32A1" w:rsidP="00AC7A48">
      <w:pPr>
        <w:numPr>
          <w:ilvl w:val="0"/>
          <w:numId w:val="39"/>
        </w:numPr>
        <w:rPr>
          <w:rFonts w:ascii="Tahoma" w:hAnsi="Tahoma" w:cs="Tahoma"/>
          <w:sz w:val="21"/>
          <w:szCs w:val="21"/>
        </w:rPr>
      </w:pPr>
      <w:r w:rsidRPr="008E32A1">
        <w:rPr>
          <w:rFonts w:ascii="Tahoma" w:hAnsi="Tahoma" w:cs="Tahoma"/>
          <w:sz w:val="21"/>
          <w:szCs w:val="21"/>
        </w:rPr>
        <w:t>Perform o</w:t>
      </w:r>
      <w:r w:rsidR="00AC7A48" w:rsidRPr="008E32A1">
        <w:rPr>
          <w:rFonts w:ascii="Tahoma" w:hAnsi="Tahoma" w:cs="Tahoma"/>
          <w:sz w:val="21"/>
          <w:szCs w:val="21"/>
        </w:rPr>
        <w:t>ther duties as assigned.</w:t>
      </w:r>
    </w:p>
    <w:p w14:paraId="4A41B453" w14:textId="77777777" w:rsidR="00AC7A48" w:rsidRPr="008E32A1" w:rsidRDefault="00AC7A48" w:rsidP="00AC7A48">
      <w:pPr>
        <w:tabs>
          <w:tab w:val="left" w:pos="-1200"/>
        </w:tabs>
        <w:rPr>
          <w:rFonts w:ascii="Tahoma" w:hAnsi="Tahoma" w:cs="Tahoma"/>
          <w:sz w:val="21"/>
          <w:szCs w:val="21"/>
        </w:rPr>
      </w:pPr>
    </w:p>
    <w:p w14:paraId="55AFB722" w14:textId="77777777" w:rsidR="00C60163" w:rsidRPr="008E32A1" w:rsidRDefault="00C60163" w:rsidP="00AC7A48">
      <w:pPr>
        <w:tabs>
          <w:tab w:val="left" w:pos="-1200"/>
        </w:tabs>
        <w:rPr>
          <w:rFonts w:ascii="Tahoma" w:hAnsi="Tahoma" w:cs="Tahoma"/>
          <w:b/>
          <w:sz w:val="21"/>
          <w:szCs w:val="21"/>
        </w:rPr>
      </w:pPr>
      <w:r w:rsidRPr="008E32A1">
        <w:rPr>
          <w:rFonts w:ascii="Tahoma" w:hAnsi="Tahoma" w:cs="Tahoma"/>
          <w:b/>
          <w:sz w:val="21"/>
          <w:szCs w:val="21"/>
        </w:rPr>
        <w:t>Supervisory Responsibilities:</w:t>
      </w:r>
    </w:p>
    <w:p w14:paraId="51116B2B" w14:textId="77777777" w:rsidR="002C688D" w:rsidRPr="008E32A1" w:rsidRDefault="00AC7A48" w:rsidP="00E10197">
      <w:pPr>
        <w:pStyle w:val="BodyTextIndent"/>
        <w:numPr>
          <w:ilvl w:val="0"/>
          <w:numId w:val="12"/>
        </w:numPr>
        <w:rPr>
          <w:rFonts w:ascii="Tahoma" w:hAnsi="Tahoma" w:cs="Tahoma"/>
          <w:sz w:val="21"/>
          <w:szCs w:val="21"/>
        </w:rPr>
      </w:pPr>
      <w:r w:rsidRPr="008E32A1">
        <w:rPr>
          <w:rFonts w:ascii="Tahoma" w:hAnsi="Tahoma" w:cs="Tahoma"/>
          <w:sz w:val="21"/>
          <w:szCs w:val="21"/>
        </w:rPr>
        <w:t>Su</w:t>
      </w:r>
      <w:r w:rsidR="00CB5078" w:rsidRPr="008E32A1">
        <w:rPr>
          <w:rFonts w:ascii="Tahoma" w:hAnsi="Tahoma" w:cs="Tahoma"/>
          <w:sz w:val="21"/>
          <w:szCs w:val="21"/>
        </w:rPr>
        <w:t>pervise and provide guidance to assigned paraprofessionals.</w:t>
      </w:r>
    </w:p>
    <w:p w14:paraId="244925F7" w14:textId="77777777" w:rsidR="00F763AE" w:rsidRPr="008E32A1" w:rsidRDefault="00F763AE" w:rsidP="00F763AE">
      <w:pPr>
        <w:pStyle w:val="BodyTextIndent"/>
        <w:rPr>
          <w:rFonts w:ascii="Tahoma" w:hAnsi="Tahoma" w:cs="Tahoma"/>
          <w:sz w:val="21"/>
          <w:szCs w:val="21"/>
        </w:rPr>
      </w:pPr>
    </w:p>
    <w:p w14:paraId="25424A4D" w14:textId="77777777" w:rsidR="003E4E7A" w:rsidRPr="008E32A1" w:rsidRDefault="00C60163" w:rsidP="00AC7A48">
      <w:pPr>
        <w:pStyle w:val="Heading1"/>
        <w:spacing w:before="0" w:after="0"/>
        <w:rPr>
          <w:rFonts w:ascii="Tahoma" w:hAnsi="Tahoma" w:cs="Tahoma"/>
          <w:sz w:val="21"/>
          <w:szCs w:val="21"/>
        </w:rPr>
      </w:pPr>
      <w:r w:rsidRPr="008E32A1">
        <w:rPr>
          <w:rFonts w:ascii="Tahoma" w:hAnsi="Tahoma" w:cs="Tahoma"/>
          <w:sz w:val="21"/>
          <w:szCs w:val="21"/>
        </w:rPr>
        <w:t>Working Conditions:</w:t>
      </w:r>
    </w:p>
    <w:p w14:paraId="7B293014" w14:textId="77777777" w:rsidR="00F30830" w:rsidRPr="008E32A1" w:rsidRDefault="00C60163" w:rsidP="00F763AE">
      <w:pPr>
        <w:pStyle w:val="Heading2Indent"/>
        <w:rPr>
          <w:rFonts w:ascii="Tahoma" w:hAnsi="Tahoma" w:cs="Tahoma"/>
          <w:sz w:val="21"/>
          <w:szCs w:val="21"/>
        </w:rPr>
      </w:pPr>
      <w:r w:rsidRPr="008E32A1">
        <w:rPr>
          <w:rFonts w:ascii="Tahoma" w:hAnsi="Tahoma" w:cs="Tahoma"/>
          <w:sz w:val="21"/>
          <w:szCs w:val="21"/>
        </w:rPr>
        <w:t>Mental Demands/Physical Demands/Environmental Factors:</w:t>
      </w:r>
    </w:p>
    <w:p w14:paraId="762673BC" w14:textId="2F5712F0" w:rsidR="00AC7A48" w:rsidRDefault="00AC7A48" w:rsidP="00AC7A48">
      <w:pPr>
        <w:pStyle w:val="BodyText"/>
        <w:numPr>
          <w:ilvl w:val="0"/>
          <w:numId w:val="35"/>
        </w:numPr>
        <w:tabs>
          <w:tab w:val="right" w:leader="underscore" w:pos="9360"/>
        </w:tabs>
        <w:rPr>
          <w:rFonts w:ascii="Tahoma" w:hAnsi="Tahoma" w:cs="Tahoma"/>
          <w:sz w:val="21"/>
          <w:szCs w:val="21"/>
          <w:lang w:bidi="en-US"/>
        </w:rPr>
      </w:pPr>
      <w:r w:rsidRPr="008E32A1">
        <w:rPr>
          <w:rFonts w:ascii="Tahoma" w:hAnsi="Tahoma" w:cs="Tahoma"/>
          <w:sz w:val="21"/>
          <w:szCs w:val="21"/>
          <w:lang w:bidi="en-US"/>
        </w:rPr>
        <w:t>Maintain emotional control under stress</w:t>
      </w:r>
      <w:r w:rsidR="009F5EE9">
        <w:rPr>
          <w:rFonts w:ascii="Tahoma" w:hAnsi="Tahoma" w:cs="Tahoma"/>
          <w:sz w:val="21"/>
          <w:szCs w:val="21"/>
          <w:lang w:bidi="en-US"/>
        </w:rPr>
        <w:t>.</w:t>
      </w:r>
    </w:p>
    <w:p w14:paraId="3A7E5329" w14:textId="59FE31B5" w:rsidR="009F5EE9" w:rsidRDefault="009F5EE9" w:rsidP="00AC7A48">
      <w:pPr>
        <w:pStyle w:val="BodyText"/>
        <w:numPr>
          <w:ilvl w:val="0"/>
          <w:numId w:val="35"/>
        </w:numPr>
        <w:tabs>
          <w:tab w:val="right" w:leader="underscore" w:pos="9360"/>
        </w:tabs>
        <w:rPr>
          <w:rFonts w:ascii="Tahoma" w:hAnsi="Tahoma" w:cs="Tahoma"/>
          <w:sz w:val="21"/>
          <w:szCs w:val="21"/>
          <w:lang w:bidi="en-US"/>
        </w:rPr>
      </w:pPr>
      <w:r>
        <w:rPr>
          <w:rFonts w:ascii="Tahoma" w:hAnsi="Tahoma" w:cs="Tahoma"/>
          <w:sz w:val="21"/>
          <w:szCs w:val="21"/>
          <w:lang w:bidi="en-US"/>
        </w:rPr>
        <w:t>Occasional district and statewide travel.</w:t>
      </w:r>
    </w:p>
    <w:p w14:paraId="07C5C819" w14:textId="65852DD6" w:rsidR="009F5EE9" w:rsidRDefault="009F5EE9" w:rsidP="00AC7A48">
      <w:pPr>
        <w:pStyle w:val="BodyText"/>
        <w:numPr>
          <w:ilvl w:val="0"/>
          <w:numId w:val="35"/>
        </w:numPr>
        <w:tabs>
          <w:tab w:val="right" w:leader="underscore" w:pos="9360"/>
        </w:tabs>
        <w:rPr>
          <w:rFonts w:ascii="Tahoma" w:hAnsi="Tahoma" w:cs="Tahoma"/>
          <w:sz w:val="21"/>
          <w:szCs w:val="21"/>
          <w:lang w:bidi="en-US"/>
        </w:rPr>
      </w:pPr>
      <w:r>
        <w:rPr>
          <w:rFonts w:ascii="Tahoma" w:hAnsi="Tahoma" w:cs="Tahoma"/>
          <w:sz w:val="21"/>
          <w:szCs w:val="21"/>
          <w:lang w:bidi="en-US"/>
        </w:rPr>
        <w:t>Occasional prolonged and irregular hours.</w:t>
      </w:r>
    </w:p>
    <w:p w14:paraId="413C6733" w14:textId="29E318B0" w:rsidR="009F5EE9" w:rsidRPr="008E32A1" w:rsidRDefault="009F5EE9" w:rsidP="00AC7A48">
      <w:pPr>
        <w:pStyle w:val="BodyText"/>
        <w:numPr>
          <w:ilvl w:val="0"/>
          <w:numId w:val="35"/>
        </w:numPr>
        <w:tabs>
          <w:tab w:val="right" w:leader="underscore" w:pos="9360"/>
        </w:tabs>
        <w:rPr>
          <w:rFonts w:ascii="Tahoma" w:hAnsi="Tahoma" w:cs="Tahoma"/>
          <w:sz w:val="21"/>
          <w:szCs w:val="21"/>
          <w:lang w:bidi="en-US"/>
        </w:rPr>
      </w:pPr>
      <w:r>
        <w:rPr>
          <w:rFonts w:ascii="Tahoma" w:hAnsi="Tahoma" w:cs="Tahoma"/>
          <w:sz w:val="21"/>
          <w:szCs w:val="21"/>
          <w:lang w:bidi="en-US"/>
        </w:rPr>
        <w:t>Supervision of students may be required outside of the building and exposure for extended periods of time to various weather conditions may occur.</w:t>
      </w:r>
    </w:p>
    <w:p w14:paraId="3C32F8E5" w14:textId="77777777" w:rsidR="00AC7A48" w:rsidRPr="008E32A1" w:rsidRDefault="00AC7A48" w:rsidP="00AC7A48">
      <w:pPr>
        <w:pStyle w:val="BodyText"/>
        <w:numPr>
          <w:ilvl w:val="0"/>
          <w:numId w:val="35"/>
        </w:numPr>
        <w:tabs>
          <w:tab w:val="right" w:leader="underscore" w:pos="9360"/>
        </w:tabs>
        <w:rPr>
          <w:rFonts w:ascii="Tahoma" w:hAnsi="Tahoma" w:cs="Tahoma"/>
          <w:sz w:val="21"/>
          <w:szCs w:val="21"/>
          <w:lang w:bidi="en-US"/>
        </w:rPr>
      </w:pPr>
      <w:r w:rsidRPr="008E32A1">
        <w:rPr>
          <w:rFonts w:ascii="Tahoma" w:hAnsi="Tahoma" w:cs="Tahoma"/>
          <w:sz w:val="21"/>
          <w:szCs w:val="21"/>
          <w:lang w:bidi="en-US"/>
        </w:rPr>
        <w:t xml:space="preserve">Frequent standing, stooping, bending, kneeling, pushing, and pulling. </w:t>
      </w:r>
    </w:p>
    <w:p w14:paraId="0A833DF0" w14:textId="77777777" w:rsidR="00AC7A48" w:rsidRPr="008E32A1" w:rsidRDefault="00AC7A48" w:rsidP="00AC7A48">
      <w:pPr>
        <w:pStyle w:val="BodyText"/>
        <w:numPr>
          <w:ilvl w:val="0"/>
          <w:numId w:val="35"/>
        </w:numPr>
        <w:tabs>
          <w:tab w:val="right" w:leader="underscore" w:pos="9360"/>
        </w:tabs>
        <w:rPr>
          <w:rFonts w:ascii="Tahoma" w:hAnsi="Tahoma" w:cs="Tahoma"/>
          <w:sz w:val="21"/>
          <w:szCs w:val="21"/>
          <w:lang w:bidi="en-US"/>
        </w:rPr>
      </w:pPr>
      <w:r w:rsidRPr="008E32A1">
        <w:rPr>
          <w:rFonts w:ascii="Tahoma" w:hAnsi="Tahoma" w:cs="Tahoma"/>
          <w:sz w:val="21"/>
          <w:szCs w:val="21"/>
          <w:lang w:bidi="en-US"/>
        </w:rPr>
        <w:t xml:space="preserve">Move small stacks of textbooks, media equipment, desks, and other classroom or adaptive equipment. </w:t>
      </w:r>
    </w:p>
    <w:p w14:paraId="67EBE45F" w14:textId="77777777" w:rsidR="00AC7A48" w:rsidRPr="008E32A1" w:rsidRDefault="00AC7A48" w:rsidP="00AC7A48">
      <w:pPr>
        <w:pStyle w:val="BodyText"/>
        <w:numPr>
          <w:ilvl w:val="0"/>
          <w:numId w:val="35"/>
        </w:numPr>
        <w:tabs>
          <w:tab w:val="right" w:leader="underscore" w:pos="9360"/>
        </w:tabs>
        <w:rPr>
          <w:rFonts w:ascii="Tahoma" w:hAnsi="Tahoma" w:cs="Tahoma"/>
          <w:sz w:val="21"/>
          <w:szCs w:val="21"/>
          <w:lang w:bidi="en-US"/>
        </w:rPr>
      </w:pPr>
      <w:r w:rsidRPr="008E32A1">
        <w:rPr>
          <w:rFonts w:ascii="Tahoma" w:hAnsi="Tahoma" w:cs="Tahoma"/>
          <w:sz w:val="21"/>
          <w:szCs w:val="21"/>
          <w:lang w:bidi="en-US"/>
        </w:rPr>
        <w:t>May be required to lift and position students with physical disabilities; control beh</w:t>
      </w:r>
      <w:r w:rsidR="00E4707F" w:rsidRPr="008E32A1">
        <w:rPr>
          <w:rFonts w:ascii="Tahoma" w:hAnsi="Tahoma" w:cs="Tahoma"/>
          <w:sz w:val="21"/>
          <w:szCs w:val="21"/>
          <w:lang w:bidi="en-US"/>
        </w:rPr>
        <w:t>avior through district approved interventions</w:t>
      </w:r>
      <w:r w:rsidRPr="008E32A1">
        <w:rPr>
          <w:rFonts w:ascii="Tahoma" w:hAnsi="Tahoma" w:cs="Tahoma"/>
          <w:sz w:val="21"/>
          <w:szCs w:val="21"/>
          <w:lang w:bidi="en-US"/>
        </w:rPr>
        <w:t xml:space="preserve">; and assist non-ambulatory students. </w:t>
      </w:r>
    </w:p>
    <w:p w14:paraId="566E7CF8" w14:textId="2A188790" w:rsidR="00BC040C" w:rsidRPr="009F5EE9" w:rsidRDefault="00AC7A48" w:rsidP="009F5EE9">
      <w:pPr>
        <w:pStyle w:val="BodyText"/>
        <w:numPr>
          <w:ilvl w:val="0"/>
          <w:numId w:val="35"/>
        </w:numPr>
        <w:tabs>
          <w:tab w:val="right" w:leader="underscore" w:pos="9360"/>
        </w:tabs>
        <w:rPr>
          <w:rFonts w:ascii="Tahoma" w:hAnsi="Tahoma" w:cs="Tahoma"/>
          <w:sz w:val="21"/>
          <w:szCs w:val="21"/>
          <w:lang w:bidi="en-US"/>
        </w:rPr>
      </w:pPr>
      <w:r w:rsidRPr="008E32A1">
        <w:rPr>
          <w:rFonts w:ascii="Tahoma" w:hAnsi="Tahoma" w:cs="Tahoma"/>
          <w:sz w:val="21"/>
          <w:szCs w:val="21"/>
          <w:lang w:bidi="en-US"/>
        </w:rPr>
        <w:t>Exposure to biological hazards.</w:t>
      </w:r>
    </w:p>
    <w:p w14:paraId="67BD0B23" w14:textId="77777777" w:rsidR="007513D4" w:rsidRDefault="007513D4" w:rsidP="007513D4">
      <w:pPr>
        <w:pStyle w:val="BodyText"/>
        <w:numPr>
          <w:ilvl w:val="0"/>
          <w:numId w:val="35"/>
        </w:numPr>
        <w:tabs>
          <w:tab w:val="right" w:leader="underscore" w:pos="9360"/>
        </w:tabs>
        <w:rPr>
          <w:rFonts w:ascii="Tahoma" w:hAnsi="Tahoma" w:cs="Tahoma"/>
          <w:sz w:val="21"/>
          <w:szCs w:val="21"/>
          <w:lang w:bidi="en-US"/>
        </w:rPr>
      </w:pPr>
      <w:r>
        <w:rPr>
          <w:rFonts w:ascii="Tahoma" w:hAnsi="Tahoma" w:cs="Tahoma"/>
          <w:sz w:val="21"/>
          <w:szCs w:val="21"/>
          <w:lang w:bidi="en-US"/>
        </w:rPr>
        <w:t>Recognize and respond to crisis situations.</w:t>
      </w:r>
    </w:p>
    <w:p w14:paraId="5A611DC6" w14:textId="77777777" w:rsidR="007513D4" w:rsidRDefault="007513D4" w:rsidP="007513D4">
      <w:pPr>
        <w:pStyle w:val="BodyText"/>
        <w:numPr>
          <w:ilvl w:val="0"/>
          <w:numId w:val="35"/>
        </w:numPr>
        <w:tabs>
          <w:tab w:val="right" w:leader="underscore" w:pos="9360"/>
        </w:tabs>
        <w:rPr>
          <w:rFonts w:ascii="Tahoma" w:hAnsi="Tahoma" w:cs="Tahoma"/>
          <w:sz w:val="21"/>
          <w:szCs w:val="21"/>
          <w:lang w:bidi="en-US"/>
        </w:rPr>
      </w:pPr>
      <w:r>
        <w:rPr>
          <w:rFonts w:ascii="Tahoma" w:hAnsi="Tahoma" w:cs="Tahoma"/>
          <w:sz w:val="21"/>
          <w:szCs w:val="21"/>
          <w:lang w:bidi="en-US"/>
        </w:rPr>
        <w:t>Use of evidence-based techniques to appropriately de-escalate a crisis.</w:t>
      </w:r>
    </w:p>
    <w:p w14:paraId="5AC00986" w14:textId="77777777" w:rsidR="007513D4" w:rsidRDefault="007513D4" w:rsidP="007513D4">
      <w:pPr>
        <w:pStyle w:val="BodyText"/>
        <w:numPr>
          <w:ilvl w:val="0"/>
          <w:numId w:val="35"/>
        </w:numPr>
        <w:tabs>
          <w:tab w:val="right" w:leader="underscore" w:pos="9360"/>
        </w:tabs>
        <w:rPr>
          <w:rFonts w:ascii="Tahoma" w:hAnsi="Tahoma" w:cs="Tahoma"/>
          <w:sz w:val="21"/>
          <w:szCs w:val="21"/>
          <w:lang w:bidi="en-US"/>
        </w:rPr>
      </w:pPr>
      <w:r>
        <w:rPr>
          <w:rFonts w:ascii="Tahoma" w:hAnsi="Tahoma" w:cs="Tahoma"/>
          <w:sz w:val="21"/>
          <w:szCs w:val="21"/>
          <w:lang w:bidi="en-US"/>
        </w:rPr>
        <w:t>Perform Nonviolent Crisis Interventions including de-escalation techniques, as well as restrictive and nonrestrictive physical interventions.</w:t>
      </w:r>
    </w:p>
    <w:p w14:paraId="143A364B" w14:textId="77777777" w:rsidR="007513D4" w:rsidRDefault="007513D4" w:rsidP="007513D4">
      <w:pPr>
        <w:pStyle w:val="BodyText"/>
        <w:numPr>
          <w:ilvl w:val="0"/>
          <w:numId w:val="35"/>
        </w:numPr>
        <w:tabs>
          <w:tab w:val="right" w:leader="underscore" w:pos="9360"/>
        </w:tabs>
        <w:rPr>
          <w:rFonts w:ascii="Tahoma" w:hAnsi="Tahoma" w:cs="Tahoma"/>
          <w:sz w:val="21"/>
          <w:szCs w:val="21"/>
          <w:lang w:bidi="en-US"/>
        </w:rPr>
      </w:pPr>
      <w:r>
        <w:rPr>
          <w:rFonts w:ascii="Tahoma" w:hAnsi="Tahoma" w:cs="Tahoma"/>
          <w:sz w:val="21"/>
          <w:szCs w:val="21"/>
          <w:lang w:bidi="en-US"/>
        </w:rPr>
        <w:t>Participate in bi-annual Nonviolent Crisis Intervention training.</w:t>
      </w:r>
    </w:p>
    <w:p w14:paraId="1841A235" w14:textId="77777777" w:rsidR="007513D4" w:rsidRDefault="007513D4" w:rsidP="007513D4">
      <w:pPr>
        <w:pStyle w:val="BodyText"/>
        <w:tabs>
          <w:tab w:val="right" w:leader="underscore" w:pos="9360"/>
        </w:tabs>
        <w:rPr>
          <w:rFonts w:ascii="Tahoma" w:hAnsi="Tahoma" w:cs="Tahoma"/>
          <w:sz w:val="21"/>
          <w:szCs w:val="21"/>
          <w:lang w:bidi="en-US"/>
        </w:rPr>
      </w:pPr>
    </w:p>
    <w:p w14:paraId="28F87F42" w14:textId="77777777" w:rsidR="007513D4" w:rsidRPr="007513D4" w:rsidRDefault="007513D4" w:rsidP="007513D4">
      <w:pPr>
        <w:pStyle w:val="BodyText"/>
        <w:tabs>
          <w:tab w:val="right" w:leader="underscore" w:pos="9360"/>
        </w:tabs>
        <w:rPr>
          <w:rFonts w:ascii="Tahoma" w:hAnsi="Tahoma" w:cs="Tahoma"/>
          <w:sz w:val="21"/>
          <w:szCs w:val="21"/>
          <w:lang w:bidi="en-US"/>
        </w:rPr>
      </w:pPr>
    </w:p>
    <w:p w14:paraId="6036BCB3" w14:textId="77777777" w:rsidR="00EA7D16" w:rsidRPr="007513D4" w:rsidRDefault="00EA7D16" w:rsidP="007513D4"/>
    <w:p w14:paraId="2EF201EF" w14:textId="77777777" w:rsidR="00BC040C" w:rsidRPr="00FA10E8" w:rsidRDefault="00BC040C" w:rsidP="00EA7D16">
      <w:pPr>
        <w:pStyle w:val="BodyText"/>
        <w:tabs>
          <w:tab w:val="right" w:leader="underscore" w:pos="9360"/>
        </w:tabs>
        <w:ind w:left="1440"/>
        <w:rPr>
          <w:rFonts w:ascii="Tahoma" w:hAnsi="Tahoma" w:cs="Tahoma"/>
          <w:sz w:val="21"/>
          <w:szCs w:val="21"/>
          <w:lang w:bidi="en-US"/>
        </w:rPr>
      </w:pPr>
    </w:p>
    <w:p w14:paraId="1540FEAD" w14:textId="77777777" w:rsidR="00C60163" w:rsidRPr="008E32A1" w:rsidRDefault="00E87E0C" w:rsidP="00C60163">
      <w:pPr>
        <w:pStyle w:val="BodyText"/>
        <w:tabs>
          <w:tab w:val="right" w:leader="underscore" w:pos="9360"/>
        </w:tabs>
        <w:rPr>
          <w:rFonts w:ascii="Tahoma" w:hAnsi="Tahoma" w:cs="Tahoma"/>
          <w:sz w:val="21"/>
          <w:szCs w:val="21"/>
        </w:rPr>
      </w:pPr>
      <w:r w:rsidRPr="008E32A1">
        <w:rPr>
          <w:rFonts w:ascii="Tahoma" w:hAnsi="Tahoma" w:cs="Tahoma"/>
          <w:noProof/>
          <w:sz w:val="21"/>
          <w:szCs w:val="21"/>
        </w:rPr>
        <mc:AlternateContent>
          <mc:Choice Requires="wps">
            <w:drawing>
              <wp:anchor distT="0" distB="0" distL="114300" distR="114300" simplePos="0" relativeHeight="251657728" behindDoc="0" locked="0" layoutInCell="0" allowOverlap="1" wp14:anchorId="4C83C1C0" wp14:editId="75ACB4A5">
                <wp:simplePos x="0" y="0"/>
                <wp:positionH relativeFrom="column">
                  <wp:posOffset>0</wp:posOffset>
                </wp:positionH>
                <wp:positionV relativeFrom="paragraph">
                  <wp:posOffset>134620</wp:posOffset>
                </wp:positionV>
                <wp:extent cx="6009005" cy="0"/>
                <wp:effectExtent l="19050" t="22225" r="20320" b="2540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900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5A8EFF"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73.1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" o:allowincell="f" strokeweight="3pt">
                <v:stroke linestyle="thinThin"/>
              </v:line>
            </w:pict>
          </mc:Fallback>
        </mc:AlternateContent>
      </w:r>
    </w:p>
    <w:p w14:paraId="7976E5F2" w14:textId="77777777" w:rsidR="00C60163" w:rsidRPr="008E32A1" w:rsidRDefault="00C60163" w:rsidP="00C60163">
      <w:pPr>
        <w:pStyle w:val="BodyText"/>
        <w:rPr>
          <w:rFonts w:ascii="Tahoma" w:hAnsi="Tahoma" w:cs="Tahoma"/>
          <w:sz w:val="21"/>
          <w:szCs w:val="21"/>
        </w:rPr>
      </w:pPr>
      <w:r w:rsidRPr="008E32A1">
        <w:rPr>
          <w:rFonts w:ascii="Tahoma" w:hAnsi="Tahoma" w:cs="Tahoma"/>
          <w:sz w:val="21"/>
          <w:szCs w:val="21"/>
        </w:rPr>
        <w:t xml:space="preserve">The foregoing statements describe the general purpose and responsibilities assigned to this job and are not an exhaustive list of all responsibilities and duties that may be assigned or skills that may be required. </w:t>
      </w:r>
    </w:p>
    <w:p w14:paraId="61607078" w14:textId="77777777" w:rsidR="00C60163" w:rsidRPr="008E32A1" w:rsidRDefault="00C60163" w:rsidP="00C60163">
      <w:pPr>
        <w:pStyle w:val="BodyText"/>
        <w:rPr>
          <w:rFonts w:ascii="Tahoma" w:hAnsi="Tahoma" w:cs="Tahoma"/>
          <w:sz w:val="21"/>
          <w:szCs w:val="21"/>
        </w:rPr>
      </w:pPr>
    </w:p>
    <w:p w14:paraId="4BC799AA" w14:textId="77777777" w:rsidR="00C60163" w:rsidRPr="008E32A1" w:rsidRDefault="00C60163" w:rsidP="00C60163">
      <w:pPr>
        <w:pStyle w:val="BodyText"/>
        <w:tabs>
          <w:tab w:val="left" w:pos="6480"/>
          <w:tab w:val="right" w:pos="9360"/>
        </w:tabs>
        <w:rPr>
          <w:rFonts w:ascii="Tahoma" w:hAnsi="Tahoma" w:cs="Tahoma"/>
          <w:sz w:val="21"/>
          <w:szCs w:val="21"/>
          <w:u w:val="single"/>
        </w:rPr>
      </w:pPr>
      <w:r w:rsidRPr="008E32A1">
        <w:rPr>
          <w:rFonts w:ascii="Tahoma" w:hAnsi="Tahoma" w:cs="Tahoma"/>
          <w:sz w:val="21"/>
          <w:szCs w:val="21"/>
          <w:u w:val="single"/>
        </w:rPr>
        <w:t>Approved by</w:t>
      </w:r>
      <w:r w:rsidRPr="008E32A1">
        <w:rPr>
          <w:rFonts w:ascii="Tahoma" w:hAnsi="Tahoma" w:cs="Tahoma"/>
          <w:sz w:val="21"/>
          <w:szCs w:val="21"/>
          <w:u w:val="single"/>
        </w:rPr>
        <w:tab/>
        <w:t>Date</w:t>
      </w:r>
      <w:r w:rsidRPr="008E32A1">
        <w:rPr>
          <w:rFonts w:ascii="Tahoma" w:hAnsi="Tahoma" w:cs="Tahoma"/>
          <w:sz w:val="21"/>
          <w:szCs w:val="21"/>
          <w:u w:val="single"/>
        </w:rPr>
        <w:tab/>
      </w:r>
    </w:p>
    <w:p w14:paraId="435EE214" w14:textId="77777777" w:rsidR="00030CC3" w:rsidRPr="008E32A1" w:rsidRDefault="00030CC3" w:rsidP="00C60163">
      <w:pPr>
        <w:pStyle w:val="BodyText"/>
        <w:tabs>
          <w:tab w:val="left" w:pos="6480"/>
          <w:tab w:val="right" w:pos="9360"/>
        </w:tabs>
        <w:rPr>
          <w:rFonts w:ascii="Tahoma" w:hAnsi="Tahoma" w:cs="Tahoma"/>
          <w:sz w:val="21"/>
          <w:szCs w:val="21"/>
          <w:u w:val="single"/>
        </w:rPr>
      </w:pPr>
    </w:p>
    <w:p w14:paraId="2A13F282" w14:textId="77777777" w:rsidR="00C60163" w:rsidRPr="008E32A1" w:rsidRDefault="00C60163" w:rsidP="00C60163">
      <w:pPr>
        <w:pStyle w:val="BodyText"/>
        <w:tabs>
          <w:tab w:val="left" w:pos="6480"/>
          <w:tab w:val="right" w:pos="9360"/>
        </w:tabs>
        <w:rPr>
          <w:rFonts w:ascii="Tahoma" w:hAnsi="Tahoma" w:cs="Tahoma"/>
          <w:sz w:val="21"/>
          <w:szCs w:val="21"/>
          <w:u w:val="single"/>
        </w:rPr>
      </w:pPr>
      <w:r w:rsidRPr="008E32A1">
        <w:rPr>
          <w:rFonts w:ascii="Tahoma" w:hAnsi="Tahoma" w:cs="Tahoma"/>
          <w:sz w:val="21"/>
          <w:szCs w:val="21"/>
          <w:u w:val="single"/>
        </w:rPr>
        <w:t>Reviewed by</w:t>
      </w:r>
      <w:r w:rsidRPr="008E32A1">
        <w:rPr>
          <w:rFonts w:ascii="Tahoma" w:hAnsi="Tahoma" w:cs="Tahoma"/>
          <w:sz w:val="21"/>
          <w:szCs w:val="21"/>
          <w:u w:val="single"/>
        </w:rPr>
        <w:tab/>
        <w:t>Date</w:t>
      </w:r>
      <w:r w:rsidRPr="008E32A1">
        <w:rPr>
          <w:rFonts w:ascii="Tahoma" w:hAnsi="Tahoma" w:cs="Tahoma"/>
          <w:sz w:val="21"/>
          <w:szCs w:val="21"/>
          <w:u w:val="single"/>
        </w:rPr>
        <w:tab/>
      </w:r>
    </w:p>
    <w:p w14:paraId="5A4B2584" w14:textId="77777777" w:rsidR="00C60163" w:rsidRPr="00F763AE" w:rsidRDefault="00C60163" w:rsidP="00C60163">
      <w:pPr>
        <w:pStyle w:val="BodyText"/>
        <w:tabs>
          <w:tab w:val="right" w:pos="9360"/>
        </w:tabs>
        <w:rPr>
          <w:rFonts w:ascii="Tahoma" w:hAnsi="Tahoma" w:cs="Tahoma"/>
          <w:szCs w:val="22"/>
        </w:rPr>
      </w:pPr>
    </w:p>
    <w:p w14:paraId="0FEB0CF3" w14:textId="77777777" w:rsidR="006E0632" w:rsidRPr="006E0632" w:rsidRDefault="006E0632">
      <w:pPr>
        <w:rPr>
          <w:rFonts w:ascii="Tahoma" w:hAnsi="Tahoma" w:cs="Tahoma"/>
          <w:sz w:val="22"/>
          <w:szCs w:val="22"/>
        </w:rPr>
      </w:pPr>
    </w:p>
    <w:sectPr w:rsidR="006E0632" w:rsidRPr="006E0632" w:rsidSect="006B360A">
      <w:footerReference w:type="even"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F75BB2" w14:textId="77777777" w:rsidR="00672A97" w:rsidRDefault="00672A97">
      <w:r>
        <w:separator/>
      </w:r>
    </w:p>
  </w:endnote>
  <w:endnote w:type="continuationSeparator" w:id="0">
    <w:p w14:paraId="0006E209" w14:textId="77777777" w:rsidR="00672A97" w:rsidRDefault="00672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5A36A" w14:textId="77777777"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AAD740" w14:textId="77777777" w:rsidR="00D466C9" w:rsidRDefault="00D466C9" w:rsidP="00D466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F835C1" w14:textId="77777777"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903C6">
      <w:rPr>
        <w:rStyle w:val="PageNumber"/>
        <w:noProof/>
      </w:rPr>
      <w:t>2</w:t>
    </w:r>
    <w:r>
      <w:rPr>
        <w:rStyle w:val="PageNumber"/>
      </w:rPr>
      <w:fldChar w:fldCharType="end"/>
    </w:r>
  </w:p>
  <w:p w14:paraId="0C33084E" w14:textId="77777777" w:rsidR="00100ED0" w:rsidRDefault="00100ED0" w:rsidP="00D466C9">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ED8FA1" w14:textId="77777777" w:rsidR="00672A97" w:rsidRDefault="00672A97">
      <w:r>
        <w:separator/>
      </w:r>
    </w:p>
  </w:footnote>
  <w:footnote w:type="continuationSeparator" w:id="0">
    <w:p w14:paraId="73F0C163" w14:textId="77777777" w:rsidR="00672A97" w:rsidRDefault="00672A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A57FC"/>
    <w:multiLevelType w:val="hybridMultilevel"/>
    <w:tmpl w:val="2C3C4BBA"/>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 w15:restartNumberingAfterBreak="0">
    <w:nsid w:val="094B2296"/>
    <w:multiLevelType w:val="hybridMultilevel"/>
    <w:tmpl w:val="F8B24892"/>
    <w:lvl w:ilvl="0" w:tplc="0409000F">
      <w:start w:val="1"/>
      <w:numFmt w:val="decimal"/>
      <w:lvlText w:val="%1."/>
      <w:lvlJc w:val="left"/>
      <w:pPr>
        <w:ind w:left="1800" w:hanging="360"/>
      </w:pPr>
    </w:lvl>
    <w:lvl w:ilvl="1" w:tplc="04090019">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 w15:restartNumberingAfterBreak="0">
    <w:nsid w:val="0AA91997"/>
    <w:multiLevelType w:val="hybridMultilevel"/>
    <w:tmpl w:val="F2ECE606"/>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D95A32"/>
    <w:multiLevelType w:val="hybridMultilevel"/>
    <w:tmpl w:val="E5EADE8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0DB5664"/>
    <w:multiLevelType w:val="hybridMultilevel"/>
    <w:tmpl w:val="EA8EF1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99D497A"/>
    <w:multiLevelType w:val="hybridMultilevel"/>
    <w:tmpl w:val="3160925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B0F4AFB"/>
    <w:multiLevelType w:val="hybridMultilevel"/>
    <w:tmpl w:val="892CD27C"/>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7" w15:restartNumberingAfterBreak="0">
    <w:nsid w:val="1CB32C49"/>
    <w:multiLevelType w:val="hybridMultilevel"/>
    <w:tmpl w:val="51BAD908"/>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B92C5E"/>
    <w:multiLevelType w:val="hybridMultilevel"/>
    <w:tmpl w:val="9AF665E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FF060D4"/>
    <w:multiLevelType w:val="hybridMultilevel"/>
    <w:tmpl w:val="281E4B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235E0805"/>
    <w:multiLevelType w:val="hybridMultilevel"/>
    <w:tmpl w:val="CFBA9E3E"/>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1" w15:restartNumberingAfterBreak="0">
    <w:nsid w:val="23790F17"/>
    <w:multiLevelType w:val="hybridMultilevel"/>
    <w:tmpl w:val="A7260CE6"/>
    <w:lvl w:ilvl="0" w:tplc="A572A23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998636D"/>
    <w:multiLevelType w:val="hybridMultilevel"/>
    <w:tmpl w:val="3BC4437A"/>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3" w15:restartNumberingAfterBreak="0">
    <w:nsid w:val="2DAA0C61"/>
    <w:multiLevelType w:val="hybridMultilevel"/>
    <w:tmpl w:val="0D7455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3F87321"/>
    <w:multiLevelType w:val="singleLevel"/>
    <w:tmpl w:val="0409000F"/>
    <w:lvl w:ilvl="0">
      <w:start w:val="1"/>
      <w:numFmt w:val="decimal"/>
      <w:lvlText w:val="%1."/>
      <w:lvlJc w:val="left"/>
      <w:pPr>
        <w:tabs>
          <w:tab w:val="num" w:pos="720"/>
        </w:tabs>
        <w:ind w:left="720" w:hanging="360"/>
      </w:pPr>
    </w:lvl>
  </w:abstractNum>
  <w:abstractNum w:abstractNumId="15" w15:restartNumberingAfterBreak="0">
    <w:nsid w:val="37630CDC"/>
    <w:multiLevelType w:val="hybridMultilevel"/>
    <w:tmpl w:val="281E4B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3D6A466F"/>
    <w:multiLevelType w:val="hybridMultilevel"/>
    <w:tmpl w:val="C7DA91B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Wingdings"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Wingdings"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45D257B5"/>
    <w:multiLevelType w:val="hybridMultilevel"/>
    <w:tmpl w:val="EBC80708"/>
    <w:lvl w:ilvl="0" w:tplc="0409000F">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4A600D7E"/>
    <w:multiLevelType w:val="hybridMultilevel"/>
    <w:tmpl w:val="CC0449C4"/>
    <w:lvl w:ilvl="0" w:tplc="CA82508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CF51957"/>
    <w:multiLevelType w:val="hybridMultilevel"/>
    <w:tmpl w:val="379CD96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08000E3"/>
    <w:multiLevelType w:val="hybridMultilevel"/>
    <w:tmpl w:val="48263706"/>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21" w15:restartNumberingAfterBreak="0">
    <w:nsid w:val="53384678"/>
    <w:multiLevelType w:val="hybridMultilevel"/>
    <w:tmpl w:val="F8B24892"/>
    <w:lvl w:ilvl="0" w:tplc="0409000F">
      <w:start w:val="1"/>
      <w:numFmt w:val="decimal"/>
      <w:lvlText w:val="%1."/>
      <w:lvlJc w:val="left"/>
      <w:pPr>
        <w:ind w:left="1800" w:hanging="360"/>
      </w:pPr>
    </w:lvl>
    <w:lvl w:ilvl="1" w:tplc="04090019">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2" w15:restartNumberingAfterBreak="0">
    <w:nsid w:val="543B1054"/>
    <w:multiLevelType w:val="hybridMultilevel"/>
    <w:tmpl w:val="377289B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5CB1966"/>
    <w:multiLevelType w:val="hybridMultilevel"/>
    <w:tmpl w:val="281E4B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15:restartNumberingAfterBreak="0">
    <w:nsid w:val="55D47515"/>
    <w:multiLevelType w:val="hybridMultilevel"/>
    <w:tmpl w:val="E7DA48D8"/>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25" w15:restartNumberingAfterBreak="0">
    <w:nsid w:val="61AA0655"/>
    <w:multiLevelType w:val="singleLevel"/>
    <w:tmpl w:val="0409000F"/>
    <w:lvl w:ilvl="0">
      <w:start w:val="1"/>
      <w:numFmt w:val="decimal"/>
      <w:lvlText w:val="%1."/>
      <w:lvlJc w:val="left"/>
      <w:pPr>
        <w:tabs>
          <w:tab w:val="num" w:pos="720"/>
        </w:tabs>
        <w:ind w:left="720" w:hanging="360"/>
      </w:pPr>
    </w:lvl>
  </w:abstractNum>
  <w:abstractNum w:abstractNumId="26" w15:restartNumberingAfterBreak="0">
    <w:nsid w:val="61CD34C0"/>
    <w:multiLevelType w:val="hybridMultilevel"/>
    <w:tmpl w:val="B66E1B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5E424D1"/>
    <w:multiLevelType w:val="singleLevel"/>
    <w:tmpl w:val="0409000F"/>
    <w:lvl w:ilvl="0">
      <w:start w:val="1"/>
      <w:numFmt w:val="decimal"/>
      <w:lvlText w:val="%1."/>
      <w:lvlJc w:val="left"/>
      <w:pPr>
        <w:tabs>
          <w:tab w:val="num" w:pos="720"/>
        </w:tabs>
        <w:ind w:left="720" w:hanging="360"/>
      </w:pPr>
    </w:lvl>
  </w:abstractNum>
  <w:abstractNum w:abstractNumId="28" w15:restartNumberingAfterBreak="0">
    <w:nsid w:val="6CCF05C5"/>
    <w:multiLevelType w:val="hybridMultilevel"/>
    <w:tmpl w:val="39782570"/>
    <w:lvl w:ilvl="0" w:tplc="5692AE4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ED249C6"/>
    <w:multiLevelType w:val="hybridMultilevel"/>
    <w:tmpl w:val="E88CE2F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1150B69"/>
    <w:multiLevelType w:val="hybridMultilevel"/>
    <w:tmpl w:val="2126FEC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74953C19"/>
    <w:multiLevelType w:val="hybridMultilevel"/>
    <w:tmpl w:val="31A4E0D4"/>
    <w:lvl w:ilvl="0" w:tplc="A1604BBA">
      <w:start w:val="1"/>
      <w:numFmt w:val="decimal"/>
      <w:lvlText w:val="%1."/>
      <w:lvlJc w:val="left"/>
      <w:pPr>
        <w:tabs>
          <w:tab w:val="num" w:pos="1440"/>
        </w:tabs>
        <w:ind w:left="1440" w:hanging="360"/>
      </w:pPr>
      <w:rPr>
        <w:b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754772A3"/>
    <w:multiLevelType w:val="hybridMultilevel"/>
    <w:tmpl w:val="43AA22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59A629F"/>
    <w:multiLevelType w:val="multilevel"/>
    <w:tmpl w:val="6DE0A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E0274E"/>
    <w:multiLevelType w:val="hybridMultilevel"/>
    <w:tmpl w:val="FB98B630"/>
    <w:lvl w:ilvl="0" w:tplc="89F4FC3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8CB6182"/>
    <w:multiLevelType w:val="hybridMultilevel"/>
    <w:tmpl w:val="281E4B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6" w15:restartNumberingAfterBreak="0">
    <w:nsid w:val="798948C3"/>
    <w:multiLevelType w:val="hybridMultilevel"/>
    <w:tmpl w:val="2B805B3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37" w15:restartNumberingAfterBreak="0">
    <w:nsid w:val="7AC65507"/>
    <w:multiLevelType w:val="singleLevel"/>
    <w:tmpl w:val="0409000F"/>
    <w:lvl w:ilvl="0">
      <w:start w:val="1"/>
      <w:numFmt w:val="decimal"/>
      <w:lvlText w:val="%1."/>
      <w:lvlJc w:val="left"/>
      <w:pPr>
        <w:tabs>
          <w:tab w:val="num" w:pos="720"/>
        </w:tabs>
        <w:ind w:left="720" w:hanging="360"/>
      </w:pPr>
    </w:lvl>
  </w:abstractNum>
  <w:abstractNum w:abstractNumId="38" w15:restartNumberingAfterBreak="0">
    <w:nsid w:val="7C325F5C"/>
    <w:multiLevelType w:val="hybridMultilevel"/>
    <w:tmpl w:val="4234145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num w:numId="1" w16cid:durableId="214859728">
    <w:abstractNumId w:val="22"/>
  </w:num>
  <w:num w:numId="2" w16cid:durableId="951132333">
    <w:abstractNumId w:val="12"/>
  </w:num>
  <w:num w:numId="3" w16cid:durableId="849101434">
    <w:abstractNumId w:val="5"/>
  </w:num>
  <w:num w:numId="4" w16cid:durableId="2059932921">
    <w:abstractNumId w:val="38"/>
  </w:num>
  <w:num w:numId="5" w16cid:durableId="694769438">
    <w:abstractNumId w:val="24"/>
  </w:num>
  <w:num w:numId="6" w16cid:durableId="1622759920">
    <w:abstractNumId w:val="0"/>
  </w:num>
  <w:num w:numId="7" w16cid:durableId="1186139850">
    <w:abstractNumId w:val="20"/>
  </w:num>
  <w:num w:numId="8" w16cid:durableId="345715316">
    <w:abstractNumId w:val="36"/>
  </w:num>
  <w:num w:numId="9" w16cid:durableId="34935458">
    <w:abstractNumId w:val="10"/>
  </w:num>
  <w:num w:numId="10" w16cid:durableId="1215628420">
    <w:abstractNumId w:val="6"/>
  </w:num>
  <w:num w:numId="11" w16cid:durableId="312102962">
    <w:abstractNumId w:val="19"/>
  </w:num>
  <w:num w:numId="12" w16cid:durableId="1566723056">
    <w:abstractNumId w:val="30"/>
  </w:num>
  <w:num w:numId="13" w16cid:durableId="1124235470">
    <w:abstractNumId w:val="27"/>
  </w:num>
  <w:num w:numId="14" w16cid:durableId="401216901">
    <w:abstractNumId w:val="27"/>
    <w:lvlOverride w:ilvl="0">
      <w:lvl w:ilvl="0">
        <w:start w:val="1"/>
        <w:numFmt w:val="decimal"/>
        <w:lvlText w:val="%1."/>
        <w:lvlJc w:val="left"/>
        <w:pPr>
          <w:tabs>
            <w:tab w:val="num" w:pos="1080"/>
          </w:tabs>
          <w:ind w:left="1080" w:hanging="360"/>
        </w:pPr>
        <w:rPr>
          <w:rFonts w:hint="default"/>
        </w:rPr>
      </w:lvl>
    </w:lvlOverride>
  </w:num>
  <w:num w:numId="15" w16cid:durableId="1099326413">
    <w:abstractNumId w:val="7"/>
  </w:num>
  <w:num w:numId="16" w16cid:durableId="1711343464">
    <w:abstractNumId w:val="17"/>
  </w:num>
  <w:num w:numId="17" w16cid:durableId="917522585">
    <w:abstractNumId w:val="2"/>
  </w:num>
  <w:num w:numId="18" w16cid:durableId="2123650215">
    <w:abstractNumId w:val="26"/>
  </w:num>
  <w:num w:numId="19" w16cid:durableId="1921986466">
    <w:abstractNumId w:val="32"/>
  </w:num>
  <w:num w:numId="20" w16cid:durableId="774327365">
    <w:abstractNumId w:val="21"/>
  </w:num>
  <w:num w:numId="21" w16cid:durableId="757481722">
    <w:abstractNumId w:val="1"/>
  </w:num>
  <w:num w:numId="22" w16cid:durableId="2111273364">
    <w:abstractNumId w:val="8"/>
  </w:num>
  <w:num w:numId="23" w16cid:durableId="754326515">
    <w:abstractNumId w:val="29"/>
  </w:num>
  <w:num w:numId="24" w16cid:durableId="1729498838">
    <w:abstractNumId w:val="16"/>
  </w:num>
  <w:num w:numId="25" w16cid:durableId="657270926">
    <w:abstractNumId w:val="25"/>
  </w:num>
  <w:num w:numId="26" w16cid:durableId="930357427">
    <w:abstractNumId w:val="14"/>
  </w:num>
  <w:num w:numId="27" w16cid:durableId="1997564948">
    <w:abstractNumId w:val="37"/>
  </w:num>
  <w:num w:numId="28" w16cid:durableId="1549880985">
    <w:abstractNumId w:val="4"/>
  </w:num>
  <w:num w:numId="29" w16cid:durableId="446969698">
    <w:abstractNumId w:val="13"/>
  </w:num>
  <w:num w:numId="30" w16cid:durableId="1140265249">
    <w:abstractNumId w:val="35"/>
  </w:num>
  <w:num w:numId="31" w16cid:durableId="2037459019">
    <w:abstractNumId w:val="15"/>
  </w:num>
  <w:num w:numId="32" w16cid:durableId="20788488">
    <w:abstractNumId w:val="31"/>
  </w:num>
  <w:num w:numId="33" w16cid:durableId="2119442760">
    <w:abstractNumId w:val="23"/>
  </w:num>
  <w:num w:numId="34" w16cid:durableId="1835758216">
    <w:abstractNumId w:val="9"/>
  </w:num>
  <w:num w:numId="35" w16cid:durableId="328099177">
    <w:abstractNumId w:val="3"/>
  </w:num>
  <w:num w:numId="36" w16cid:durableId="1279337966">
    <w:abstractNumId w:val="34"/>
  </w:num>
  <w:num w:numId="37" w16cid:durableId="836846173">
    <w:abstractNumId w:val="28"/>
  </w:num>
  <w:num w:numId="38" w16cid:durableId="270094500">
    <w:abstractNumId w:val="18"/>
  </w:num>
  <w:num w:numId="39" w16cid:durableId="1309819118">
    <w:abstractNumId w:val="11"/>
  </w:num>
  <w:num w:numId="40" w16cid:durableId="81658002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7zv06f3/x8bZJV+rwiMu7qhd671JD2SkaKlyn4UABT8nYHF5+vhHKUx/ueLbd/DyLrqf8UqNr68bHkjTPiqm0w==" w:salt="BObN+ejRSzNDmWfRHqOCeA=="/>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7CE"/>
    <w:rsid w:val="00004BB8"/>
    <w:rsid w:val="00030CC3"/>
    <w:rsid w:val="000520C0"/>
    <w:rsid w:val="00072DA2"/>
    <w:rsid w:val="000B2657"/>
    <w:rsid w:val="000C51F5"/>
    <w:rsid w:val="00100ED0"/>
    <w:rsid w:val="00114DD4"/>
    <w:rsid w:val="00152D2C"/>
    <w:rsid w:val="001F7264"/>
    <w:rsid w:val="002635A8"/>
    <w:rsid w:val="00292957"/>
    <w:rsid w:val="002C688D"/>
    <w:rsid w:val="002D086C"/>
    <w:rsid w:val="003026A4"/>
    <w:rsid w:val="003061A7"/>
    <w:rsid w:val="00352F9A"/>
    <w:rsid w:val="003E4E7A"/>
    <w:rsid w:val="004210FB"/>
    <w:rsid w:val="004354DF"/>
    <w:rsid w:val="004C2CC4"/>
    <w:rsid w:val="004E09E8"/>
    <w:rsid w:val="004F19C7"/>
    <w:rsid w:val="00570560"/>
    <w:rsid w:val="005F04B7"/>
    <w:rsid w:val="005F2157"/>
    <w:rsid w:val="006237CE"/>
    <w:rsid w:val="00627822"/>
    <w:rsid w:val="00672A97"/>
    <w:rsid w:val="006A1A03"/>
    <w:rsid w:val="006B360A"/>
    <w:rsid w:val="006D537E"/>
    <w:rsid w:val="006E0632"/>
    <w:rsid w:val="0070440F"/>
    <w:rsid w:val="0072645F"/>
    <w:rsid w:val="00736408"/>
    <w:rsid w:val="007513D4"/>
    <w:rsid w:val="007519A5"/>
    <w:rsid w:val="00783B88"/>
    <w:rsid w:val="00787533"/>
    <w:rsid w:val="007A3645"/>
    <w:rsid w:val="007C0D7E"/>
    <w:rsid w:val="007D7164"/>
    <w:rsid w:val="008005A1"/>
    <w:rsid w:val="0082046D"/>
    <w:rsid w:val="008D1919"/>
    <w:rsid w:val="008E32A1"/>
    <w:rsid w:val="008F0D09"/>
    <w:rsid w:val="00963A5C"/>
    <w:rsid w:val="00970B4E"/>
    <w:rsid w:val="00991FCE"/>
    <w:rsid w:val="009A1C68"/>
    <w:rsid w:val="009B2BC2"/>
    <w:rsid w:val="009B562A"/>
    <w:rsid w:val="009D15D6"/>
    <w:rsid w:val="009F5EE9"/>
    <w:rsid w:val="009F66F8"/>
    <w:rsid w:val="00A20485"/>
    <w:rsid w:val="00A2127A"/>
    <w:rsid w:val="00A47FAF"/>
    <w:rsid w:val="00A52DE9"/>
    <w:rsid w:val="00A831C7"/>
    <w:rsid w:val="00AB0AD9"/>
    <w:rsid w:val="00AC4E59"/>
    <w:rsid w:val="00AC58F3"/>
    <w:rsid w:val="00AC7A48"/>
    <w:rsid w:val="00AD1526"/>
    <w:rsid w:val="00AE225D"/>
    <w:rsid w:val="00AE4B03"/>
    <w:rsid w:val="00B05228"/>
    <w:rsid w:val="00B25CD7"/>
    <w:rsid w:val="00B63452"/>
    <w:rsid w:val="00BA1009"/>
    <w:rsid w:val="00BC040C"/>
    <w:rsid w:val="00BC261C"/>
    <w:rsid w:val="00BC3CFA"/>
    <w:rsid w:val="00BC6479"/>
    <w:rsid w:val="00BD78F9"/>
    <w:rsid w:val="00BF0959"/>
    <w:rsid w:val="00C31F47"/>
    <w:rsid w:val="00C418A9"/>
    <w:rsid w:val="00C60163"/>
    <w:rsid w:val="00CB5078"/>
    <w:rsid w:val="00CD3003"/>
    <w:rsid w:val="00CF6A31"/>
    <w:rsid w:val="00CF7238"/>
    <w:rsid w:val="00D466C9"/>
    <w:rsid w:val="00D903C6"/>
    <w:rsid w:val="00D91FB4"/>
    <w:rsid w:val="00DD4BFD"/>
    <w:rsid w:val="00E10197"/>
    <w:rsid w:val="00E354E7"/>
    <w:rsid w:val="00E4707F"/>
    <w:rsid w:val="00E87E0C"/>
    <w:rsid w:val="00EA7D16"/>
    <w:rsid w:val="00EF418A"/>
    <w:rsid w:val="00F16A42"/>
    <w:rsid w:val="00F30830"/>
    <w:rsid w:val="00F55E3F"/>
    <w:rsid w:val="00F7636E"/>
    <w:rsid w:val="00F763AE"/>
    <w:rsid w:val="00FA1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84C8B"/>
  <w15:chartTrackingRefBased/>
  <w15:docId w15:val="{5488BC2F-37A8-41BF-81A8-2A063067B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0163"/>
  </w:style>
  <w:style w:type="paragraph" w:styleId="Heading1">
    <w:name w:val="heading 1"/>
    <w:basedOn w:val="Normal"/>
    <w:next w:val="BodyTextIndent"/>
    <w:qFormat/>
    <w:rsid w:val="00C60163"/>
    <w:pPr>
      <w:keepNext/>
      <w:spacing w:before="220" w:after="220"/>
      <w:outlineLvl w:val="0"/>
    </w:pPr>
    <w:rPr>
      <w:rFonts w:ascii="Arial" w:hAnsi="Arial"/>
      <w:b/>
      <w:kern w:val="28"/>
      <w:sz w:val="22"/>
    </w:rPr>
  </w:style>
  <w:style w:type="paragraph" w:styleId="Heading2">
    <w:name w:val="heading 2"/>
    <w:basedOn w:val="Normal"/>
    <w:next w:val="Normal"/>
    <w:qFormat/>
    <w:rsid w:val="00C6016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6237CE"/>
    <w:pPr>
      <w:spacing w:after="100" w:afterAutospacing="1"/>
    </w:pPr>
    <w:rPr>
      <w:rFonts w:ascii="Arial" w:hAnsi="Arial" w:cs="Arial"/>
    </w:rPr>
  </w:style>
  <w:style w:type="paragraph" w:customStyle="1" w:styleId="Style2">
    <w:name w:val="Style2"/>
    <w:basedOn w:val="Normal"/>
    <w:rsid w:val="007C0D7E"/>
    <w:pPr>
      <w:spacing w:after="100" w:afterAutospacing="1"/>
    </w:pPr>
    <w:rPr>
      <w:rFonts w:ascii="Arial" w:hAnsi="Arial" w:cs="Arial"/>
      <w:color w:val="FFFFCC"/>
    </w:rPr>
  </w:style>
  <w:style w:type="paragraph" w:styleId="EnvelopeReturn">
    <w:name w:val="envelope return"/>
    <w:basedOn w:val="Normal"/>
    <w:rsid w:val="006A1A03"/>
    <w:rPr>
      <w:rFonts w:ascii="Arial" w:hAnsi="Arial" w:cs="Arial"/>
    </w:rPr>
  </w:style>
  <w:style w:type="paragraph" w:styleId="BodyTextIndent">
    <w:name w:val="Body Text Indent"/>
    <w:basedOn w:val="Normal"/>
    <w:link w:val="BodyTextIndentChar"/>
    <w:rsid w:val="00C60163"/>
    <w:pPr>
      <w:ind w:left="720"/>
    </w:pPr>
    <w:rPr>
      <w:sz w:val="22"/>
    </w:rPr>
  </w:style>
  <w:style w:type="paragraph" w:styleId="BodyText">
    <w:name w:val="Body Text"/>
    <w:basedOn w:val="Normal"/>
    <w:rsid w:val="00C60163"/>
    <w:rPr>
      <w:sz w:val="22"/>
    </w:rPr>
  </w:style>
  <w:style w:type="paragraph" w:customStyle="1" w:styleId="Heading2Indent">
    <w:name w:val="Heading 2 Indent"/>
    <w:basedOn w:val="Heading2"/>
    <w:next w:val="BodyTextIndent"/>
    <w:rsid w:val="00C60163"/>
    <w:pPr>
      <w:spacing w:before="0" w:after="0"/>
      <w:ind w:left="720"/>
    </w:pPr>
    <w:rPr>
      <w:rFonts w:ascii="Times New Roman" w:hAnsi="Times New Roman" w:cs="Times New Roman"/>
      <w:bCs w:val="0"/>
      <w:i w:val="0"/>
      <w:iCs w:val="0"/>
      <w:sz w:val="22"/>
      <w:szCs w:val="20"/>
    </w:rPr>
  </w:style>
  <w:style w:type="paragraph" w:styleId="BalloonText">
    <w:name w:val="Balloon Text"/>
    <w:basedOn w:val="Normal"/>
    <w:semiHidden/>
    <w:rsid w:val="009B2BC2"/>
    <w:rPr>
      <w:rFonts w:ascii="Tahoma" w:hAnsi="Tahoma" w:cs="Tahoma"/>
      <w:sz w:val="16"/>
      <w:szCs w:val="16"/>
    </w:rPr>
  </w:style>
  <w:style w:type="paragraph" w:styleId="Header">
    <w:name w:val="header"/>
    <w:basedOn w:val="Normal"/>
    <w:rsid w:val="009A1C68"/>
    <w:pPr>
      <w:tabs>
        <w:tab w:val="center" w:pos="4320"/>
        <w:tab w:val="right" w:pos="8640"/>
      </w:tabs>
    </w:pPr>
  </w:style>
  <w:style w:type="paragraph" w:styleId="Footer">
    <w:name w:val="footer"/>
    <w:basedOn w:val="Normal"/>
    <w:rsid w:val="009A1C68"/>
    <w:pPr>
      <w:tabs>
        <w:tab w:val="center" w:pos="4320"/>
        <w:tab w:val="right" w:pos="8640"/>
      </w:tabs>
    </w:pPr>
  </w:style>
  <w:style w:type="paragraph" w:styleId="BodyTextFirstIndent">
    <w:name w:val="Body Text First Indent"/>
    <w:basedOn w:val="BodyText"/>
    <w:rsid w:val="002C688D"/>
    <w:pPr>
      <w:spacing w:after="120"/>
      <w:ind w:firstLine="210"/>
    </w:pPr>
    <w:rPr>
      <w:sz w:val="20"/>
    </w:rPr>
  </w:style>
  <w:style w:type="paragraph" w:customStyle="1" w:styleId="Numberedduties">
    <w:name w:val="Numbered duties"/>
    <w:basedOn w:val="Normal"/>
    <w:rsid w:val="002C688D"/>
    <w:pPr>
      <w:spacing w:after="240"/>
    </w:pPr>
    <w:rPr>
      <w:sz w:val="22"/>
    </w:rPr>
  </w:style>
  <w:style w:type="character" w:styleId="PageNumber">
    <w:name w:val="page number"/>
    <w:basedOn w:val="DefaultParagraphFont"/>
    <w:rsid w:val="00D466C9"/>
  </w:style>
  <w:style w:type="character" w:styleId="Hyperlink">
    <w:name w:val="Hyperlink"/>
    <w:rsid w:val="00BC3CFA"/>
    <w:rPr>
      <w:color w:val="0563C1"/>
      <w:u w:val="single"/>
    </w:rPr>
  </w:style>
  <w:style w:type="character" w:customStyle="1" w:styleId="BodyTextIndentChar">
    <w:name w:val="Body Text Indent Char"/>
    <w:link w:val="BodyTextIndent"/>
    <w:rsid w:val="00E10197"/>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9352473">
      <w:bodyDiv w:val="1"/>
      <w:marLeft w:val="0"/>
      <w:marRight w:val="0"/>
      <w:marTop w:val="0"/>
      <w:marBottom w:val="0"/>
      <w:divBdr>
        <w:top w:val="none" w:sz="0" w:space="0" w:color="auto"/>
        <w:left w:val="none" w:sz="0" w:space="0" w:color="auto"/>
        <w:bottom w:val="none" w:sz="0" w:space="0" w:color="auto"/>
        <w:right w:val="none" w:sz="0" w:space="0" w:color="auto"/>
      </w:divBdr>
    </w:div>
    <w:div w:id="1607424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772</Words>
  <Characters>5046</Characters>
  <Application>Microsoft Office Word</Application>
  <DocSecurity>8</DocSecurity>
  <Lines>42</Lines>
  <Paragraphs>11</Paragraphs>
  <ScaleCrop>false</ScaleCrop>
  <HeadingPairs>
    <vt:vector size="2" baseType="variant">
      <vt:variant>
        <vt:lpstr>Title</vt:lpstr>
      </vt:variant>
      <vt:variant>
        <vt:i4>1</vt:i4>
      </vt:variant>
    </vt:vector>
  </HeadingPairs>
  <TitlesOfParts>
    <vt:vector size="1" baseType="lpstr">
      <vt:lpstr>Job Title:</vt:lpstr>
    </vt:vector>
  </TitlesOfParts>
  <Company>Eagle Mountain/Saginaw ISD</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Eagle Mountain/Saginaw ISD</dc:creator>
  <cp:keywords/>
  <dc:description/>
  <cp:lastModifiedBy>Robin Parker</cp:lastModifiedBy>
  <cp:revision>2</cp:revision>
  <cp:lastPrinted>2017-02-01T13:56:00Z</cp:lastPrinted>
  <dcterms:created xsi:type="dcterms:W3CDTF">2025-02-05T17:45:00Z</dcterms:created>
  <dcterms:modified xsi:type="dcterms:W3CDTF">2025-02-05T17:45:00Z</dcterms:modified>
</cp:coreProperties>
</file>