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F01A7" w14:textId="77777777" w:rsidR="00991FCE" w:rsidRPr="006E0632" w:rsidRDefault="00635408" w:rsidP="00991FCE">
      <w:pPr>
        <w:pStyle w:val="BodyText"/>
        <w:jc w:val="center"/>
        <w:rPr>
          <w:rFonts w:ascii="Tahoma" w:hAnsi="Tahoma" w:cs="Tahoma"/>
          <w:sz w:val="28"/>
          <w:szCs w:val="28"/>
        </w:rPr>
      </w:pPr>
      <w:r w:rsidRPr="00D00956">
        <w:rPr>
          <w:noProof/>
        </w:rPr>
        <w:drawing>
          <wp:inline distT="0" distB="0" distL="0" distR="0" wp14:anchorId="39412B31" wp14:editId="1422D60A">
            <wp:extent cx="4543425" cy="1333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43425" cy="1333500"/>
                    </a:xfrm>
                    <a:prstGeom prst="rect">
                      <a:avLst/>
                    </a:prstGeom>
                    <a:noFill/>
                    <a:ln>
                      <a:noFill/>
                    </a:ln>
                  </pic:spPr>
                </pic:pic>
              </a:graphicData>
            </a:graphic>
          </wp:inline>
        </w:drawing>
      </w:r>
    </w:p>
    <w:p w14:paraId="0E9F17AC" w14:textId="77777777" w:rsidR="006B360A" w:rsidRDefault="006B360A" w:rsidP="00C60163">
      <w:pPr>
        <w:tabs>
          <w:tab w:val="left" w:pos="6120"/>
          <w:tab w:val="left" w:pos="8100"/>
        </w:tabs>
        <w:spacing w:after="160"/>
        <w:ind w:right="-180"/>
        <w:rPr>
          <w:rFonts w:ascii="Tahoma" w:hAnsi="Tahoma" w:cs="Tahoma"/>
          <w:b/>
          <w:sz w:val="22"/>
          <w:szCs w:val="22"/>
        </w:rPr>
      </w:pPr>
    </w:p>
    <w:p w14:paraId="085BD736" w14:textId="25661CCB" w:rsidR="0011637D" w:rsidRPr="00954372" w:rsidRDefault="0011637D" w:rsidP="37A428DE">
      <w:pPr>
        <w:tabs>
          <w:tab w:val="left" w:pos="1440"/>
          <w:tab w:val="left" w:pos="5580"/>
          <w:tab w:val="left" w:pos="8100"/>
        </w:tabs>
        <w:spacing w:after="160"/>
        <w:ind w:right="-180"/>
        <w:rPr>
          <w:rFonts w:ascii="Tahoma" w:hAnsi="Tahoma" w:cs="Tahoma"/>
          <w:sz w:val="22"/>
          <w:szCs w:val="22"/>
        </w:rPr>
      </w:pPr>
      <w:r w:rsidRPr="37A428DE">
        <w:rPr>
          <w:rFonts w:ascii="Tahoma" w:hAnsi="Tahoma" w:cs="Tahoma"/>
          <w:b/>
          <w:bCs/>
          <w:sz w:val="22"/>
          <w:szCs w:val="22"/>
        </w:rPr>
        <w:t>Job Title:</w:t>
      </w:r>
      <w:r w:rsidR="00304B8A">
        <w:rPr>
          <w:rFonts w:ascii="Tahoma" w:hAnsi="Tahoma" w:cs="Tahoma"/>
          <w:b/>
          <w:bCs/>
          <w:sz w:val="22"/>
          <w:szCs w:val="22"/>
        </w:rPr>
        <w:tab/>
      </w:r>
      <w:r w:rsidRPr="37A428DE">
        <w:rPr>
          <w:rFonts w:ascii="Tahoma" w:hAnsi="Tahoma" w:cs="Tahoma"/>
          <w:sz w:val="22"/>
          <w:szCs w:val="22"/>
        </w:rPr>
        <w:t>Tutor</w:t>
      </w:r>
      <w:r>
        <w:tab/>
      </w:r>
      <w:r w:rsidRPr="37A428DE">
        <w:rPr>
          <w:rFonts w:ascii="Tahoma" w:hAnsi="Tahoma" w:cs="Tahoma"/>
          <w:b/>
          <w:bCs/>
          <w:sz w:val="22"/>
          <w:szCs w:val="22"/>
        </w:rPr>
        <w:t>Wage/Hour Status:</w:t>
      </w:r>
      <w:r w:rsidR="5BEEB99C" w:rsidRPr="37A428DE">
        <w:rPr>
          <w:rFonts w:ascii="Tahoma" w:hAnsi="Tahoma" w:cs="Tahoma"/>
          <w:b/>
          <w:bCs/>
          <w:sz w:val="22"/>
          <w:szCs w:val="22"/>
        </w:rPr>
        <w:t xml:space="preserve">  </w:t>
      </w:r>
      <w:r w:rsidR="00134BEF">
        <w:rPr>
          <w:rFonts w:ascii="Tahoma" w:hAnsi="Tahoma" w:cs="Tahoma"/>
          <w:sz w:val="22"/>
          <w:szCs w:val="22"/>
        </w:rPr>
        <w:t>Non-Exempt</w:t>
      </w:r>
    </w:p>
    <w:p w14:paraId="6F71D0A7" w14:textId="13E9FDAF" w:rsidR="0A415E9E" w:rsidRPr="00304B8A" w:rsidRDefault="00A4137B" w:rsidP="37A428DE">
      <w:pPr>
        <w:tabs>
          <w:tab w:val="left" w:pos="1440"/>
          <w:tab w:val="left" w:pos="5580"/>
          <w:tab w:val="left" w:pos="8100"/>
        </w:tabs>
        <w:spacing w:after="160"/>
        <w:ind w:right="-180"/>
        <w:rPr>
          <w:rFonts w:ascii="Tahoma" w:hAnsi="Tahoma" w:cs="Tahoma"/>
          <w:sz w:val="22"/>
          <w:szCs w:val="22"/>
        </w:rPr>
      </w:pPr>
      <w:r>
        <w:rPr>
          <w:rFonts w:ascii="Tahoma" w:hAnsi="Tahoma" w:cs="Tahoma"/>
          <w:b/>
          <w:bCs/>
          <w:sz w:val="22"/>
          <w:szCs w:val="22"/>
        </w:rPr>
        <w:t xml:space="preserve">Reports to:  </w:t>
      </w:r>
      <w:r>
        <w:rPr>
          <w:rFonts w:ascii="Tahoma" w:hAnsi="Tahoma" w:cs="Tahoma"/>
          <w:sz w:val="22"/>
          <w:szCs w:val="22"/>
        </w:rPr>
        <w:t>Campus Principal</w:t>
      </w:r>
      <w:r w:rsidR="00C30109">
        <w:rPr>
          <w:rFonts w:ascii="Tahoma" w:hAnsi="Tahoma" w:cs="Tahoma"/>
          <w:b/>
          <w:bCs/>
          <w:sz w:val="22"/>
          <w:szCs w:val="22"/>
        </w:rPr>
        <w:tab/>
      </w:r>
      <w:r w:rsidR="0A415E9E" w:rsidRPr="37A428DE">
        <w:rPr>
          <w:rFonts w:ascii="Tahoma" w:hAnsi="Tahoma" w:cs="Tahoma"/>
          <w:b/>
          <w:bCs/>
          <w:sz w:val="22"/>
          <w:szCs w:val="22"/>
        </w:rPr>
        <w:t>Pay Grade:</w:t>
      </w:r>
      <w:r w:rsidR="1C8B2689" w:rsidRPr="37A428DE">
        <w:rPr>
          <w:rFonts w:ascii="Tahoma" w:hAnsi="Tahoma" w:cs="Tahoma"/>
          <w:b/>
          <w:bCs/>
          <w:sz w:val="22"/>
          <w:szCs w:val="22"/>
        </w:rPr>
        <w:t xml:space="preserve">  </w:t>
      </w:r>
      <w:r w:rsidR="1C8B2689" w:rsidRPr="00304B8A">
        <w:rPr>
          <w:rFonts w:ascii="Tahoma" w:hAnsi="Tahoma" w:cs="Tahoma"/>
          <w:sz w:val="22"/>
          <w:szCs w:val="22"/>
        </w:rPr>
        <w:t>Hourly</w:t>
      </w:r>
    </w:p>
    <w:p w14:paraId="4FF2C8BE" w14:textId="1258ED97" w:rsidR="0011637D" w:rsidRPr="00801736" w:rsidRDefault="00434E3F" w:rsidP="00823A34">
      <w:pPr>
        <w:tabs>
          <w:tab w:val="left" w:pos="1440"/>
          <w:tab w:val="left" w:pos="5580"/>
          <w:tab w:val="left" w:pos="8100"/>
        </w:tabs>
        <w:spacing w:after="160"/>
        <w:ind w:right="-180"/>
        <w:rPr>
          <w:rFonts w:ascii="Tahoma" w:hAnsi="Tahoma" w:cs="Tahoma"/>
          <w:sz w:val="22"/>
          <w:szCs w:val="22"/>
        </w:rPr>
      </w:pPr>
      <w:r>
        <w:rPr>
          <w:rFonts w:ascii="Tahoma" w:hAnsi="Tahoma" w:cs="Tahoma"/>
          <w:b/>
          <w:bCs/>
          <w:sz w:val="22"/>
          <w:szCs w:val="22"/>
        </w:rPr>
        <w:t xml:space="preserve">Dept./School:  </w:t>
      </w:r>
      <w:r>
        <w:rPr>
          <w:rFonts w:ascii="Tahoma" w:hAnsi="Tahoma" w:cs="Tahoma"/>
          <w:sz w:val="22"/>
          <w:szCs w:val="22"/>
        </w:rPr>
        <w:t>Assigned Campus</w:t>
      </w:r>
      <w:r w:rsidR="00A256F9">
        <w:rPr>
          <w:rFonts w:ascii="Tahoma" w:hAnsi="Tahoma" w:cs="Tahoma"/>
          <w:b/>
          <w:bCs/>
          <w:sz w:val="22"/>
          <w:szCs w:val="22"/>
        </w:rPr>
        <w:tab/>
      </w:r>
      <w:r w:rsidR="1C8B2689" w:rsidRPr="37A428DE">
        <w:rPr>
          <w:rFonts w:ascii="Tahoma" w:hAnsi="Tahoma" w:cs="Tahoma"/>
          <w:b/>
          <w:bCs/>
          <w:sz w:val="22"/>
          <w:szCs w:val="22"/>
        </w:rPr>
        <w:t xml:space="preserve">Date Revised:  </w:t>
      </w:r>
      <w:r w:rsidR="1C8B2689" w:rsidRPr="37A428DE">
        <w:rPr>
          <w:rFonts w:ascii="Tahoma" w:hAnsi="Tahoma" w:cs="Tahoma"/>
          <w:sz w:val="22"/>
          <w:szCs w:val="22"/>
        </w:rPr>
        <w:t>02/05/25</w:t>
      </w:r>
      <w:r w:rsidR="0011637D">
        <w:tab/>
      </w:r>
      <w:r w:rsidR="0011637D">
        <w:tab/>
      </w:r>
      <w:r w:rsidR="0011637D">
        <w:tab/>
      </w:r>
      <w:r w:rsidR="0011637D">
        <w:tab/>
      </w:r>
    </w:p>
    <w:p w14:paraId="300BFA7D" w14:textId="77777777" w:rsidR="0011637D" w:rsidRDefault="0011637D" w:rsidP="0011637D">
      <w:pPr>
        <w:rPr>
          <w:rFonts w:ascii="Tahoma" w:hAnsi="Tahoma" w:cs="Tahoma"/>
          <w:b/>
          <w:sz w:val="22"/>
          <w:szCs w:val="22"/>
        </w:rPr>
      </w:pPr>
    </w:p>
    <w:p w14:paraId="5695629A" w14:textId="77777777" w:rsidR="0011637D" w:rsidRPr="00801736" w:rsidRDefault="0011637D" w:rsidP="0011637D">
      <w:pPr>
        <w:rPr>
          <w:rFonts w:ascii="Tahoma" w:hAnsi="Tahoma" w:cs="Tahoma"/>
          <w:b/>
          <w:sz w:val="22"/>
          <w:szCs w:val="22"/>
        </w:rPr>
      </w:pPr>
      <w:r w:rsidRPr="00801736">
        <w:rPr>
          <w:rFonts w:ascii="Tahoma" w:hAnsi="Tahoma" w:cs="Tahoma"/>
          <w:b/>
          <w:sz w:val="22"/>
          <w:szCs w:val="22"/>
        </w:rPr>
        <w:t>Primary Purpose:</w:t>
      </w:r>
    </w:p>
    <w:p w14:paraId="3BF49BF1" w14:textId="77777777" w:rsidR="0011637D" w:rsidRPr="007B4546" w:rsidRDefault="0011637D" w:rsidP="0011637D">
      <w:pPr>
        <w:pStyle w:val="BodyTextIndent"/>
        <w:ind w:left="0"/>
        <w:rPr>
          <w:rFonts w:ascii="Tahoma" w:hAnsi="Tahoma" w:cs="Tahoma"/>
          <w:szCs w:val="22"/>
        </w:rPr>
      </w:pPr>
      <w:r w:rsidRPr="007B4546">
        <w:rPr>
          <w:rFonts w:ascii="Tahoma" w:hAnsi="Tahoma" w:cs="Tahoma"/>
          <w:szCs w:val="22"/>
        </w:rPr>
        <w:t xml:space="preserve">Provide tutoring for assigned individuals or small groups on a regular basis (2 to 4 days per week) throughout the academic year.   Students will be assigned to the tutor by the campus principal. Tutors will work with small groups of students under the supervision of a teacher </w:t>
      </w:r>
      <w:r w:rsidRPr="007B4546">
        <w:rPr>
          <w:rFonts w:ascii="Tahoma" w:hAnsi="Tahoma" w:cs="Tahoma"/>
          <w:color w:val="000000"/>
          <w:szCs w:val="22"/>
        </w:rPr>
        <w:t>during the school day. Tutors serve as guides and facilitators of students’ learning through questioning, writing, thinking and discussing. These are temporary, part-time positions. Campus tutors work in a supportive manner with students, are advocates of students, yet ultimately they are responsible to the teacher. Campus tutors must be willing to meet regularly to discuss student progress and to confer with the teacher about future plans. Typical positions work three or four days a week. Hours v</w:t>
      </w:r>
      <w:r>
        <w:rPr>
          <w:rFonts w:ascii="Tahoma" w:hAnsi="Tahoma" w:cs="Tahoma"/>
          <w:color w:val="000000"/>
          <w:szCs w:val="22"/>
        </w:rPr>
        <w:t>ary but are no more than</w:t>
      </w:r>
      <w:r w:rsidRPr="007B4546">
        <w:rPr>
          <w:rFonts w:ascii="Tahoma" w:hAnsi="Tahoma" w:cs="Tahoma"/>
          <w:color w:val="000000"/>
          <w:szCs w:val="22"/>
        </w:rPr>
        <w:t xml:space="preserve"> </w:t>
      </w:r>
      <w:r>
        <w:rPr>
          <w:rFonts w:ascii="Tahoma" w:hAnsi="Tahoma" w:cs="Tahoma"/>
          <w:color w:val="000000"/>
          <w:szCs w:val="22"/>
        </w:rPr>
        <w:t>nineteen</w:t>
      </w:r>
      <w:r w:rsidRPr="007B4546">
        <w:rPr>
          <w:rFonts w:ascii="Tahoma" w:hAnsi="Tahoma" w:cs="Tahoma"/>
          <w:color w:val="000000"/>
          <w:szCs w:val="22"/>
        </w:rPr>
        <w:t xml:space="preserve"> hours per week. </w:t>
      </w:r>
    </w:p>
    <w:p w14:paraId="320F38E7" w14:textId="77777777" w:rsidR="0011637D" w:rsidRPr="007B4546" w:rsidRDefault="0011637D" w:rsidP="0011637D">
      <w:pPr>
        <w:pStyle w:val="Heading1"/>
        <w:rPr>
          <w:rFonts w:ascii="Tahoma" w:hAnsi="Tahoma" w:cs="Tahoma"/>
          <w:szCs w:val="22"/>
        </w:rPr>
      </w:pPr>
      <w:r w:rsidRPr="007B4546">
        <w:rPr>
          <w:rFonts w:ascii="Tahoma" w:hAnsi="Tahoma" w:cs="Tahoma"/>
          <w:szCs w:val="22"/>
        </w:rPr>
        <w:t>Qualifications:</w:t>
      </w:r>
    </w:p>
    <w:p w14:paraId="0D06D348" w14:textId="77777777" w:rsidR="0011637D" w:rsidRPr="007B4546" w:rsidRDefault="0011637D" w:rsidP="0011637D">
      <w:pPr>
        <w:pStyle w:val="Heading2Indent"/>
        <w:ind w:hanging="180"/>
        <w:rPr>
          <w:rFonts w:ascii="Tahoma" w:hAnsi="Tahoma" w:cs="Tahoma"/>
          <w:szCs w:val="22"/>
        </w:rPr>
      </w:pPr>
      <w:r w:rsidRPr="007B4546">
        <w:rPr>
          <w:rFonts w:ascii="Tahoma" w:hAnsi="Tahoma" w:cs="Tahoma"/>
          <w:szCs w:val="22"/>
        </w:rPr>
        <w:t>Education/Certification:</w:t>
      </w:r>
    </w:p>
    <w:p w14:paraId="59E43112" w14:textId="77777777" w:rsidR="0011637D" w:rsidRPr="007B4546" w:rsidRDefault="0011637D" w:rsidP="0011637D">
      <w:pPr>
        <w:numPr>
          <w:ilvl w:val="0"/>
          <w:numId w:val="25"/>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 xml:space="preserve">Associates degree, two or more years of study at an institute of higher education, or have met formal academic assessment </w:t>
      </w:r>
      <w:r>
        <w:rPr>
          <w:rFonts w:ascii="Tahoma" w:hAnsi="Tahoma" w:cs="Tahoma"/>
          <w:sz w:val="22"/>
          <w:szCs w:val="22"/>
        </w:rPr>
        <w:t>required by No Child Left Behind Action; or</w:t>
      </w:r>
    </w:p>
    <w:p w14:paraId="223B570F" w14:textId="77777777" w:rsidR="0011637D" w:rsidRPr="007B4546" w:rsidRDefault="0011637D" w:rsidP="0011637D">
      <w:pPr>
        <w:numPr>
          <w:ilvl w:val="0"/>
          <w:numId w:val="25"/>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Certified teachers</w:t>
      </w:r>
    </w:p>
    <w:p w14:paraId="598793EB" w14:textId="77777777" w:rsidR="0011637D" w:rsidRPr="007B4546" w:rsidRDefault="0011637D" w:rsidP="0011637D">
      <w:pPr>
        <w:pStyle w:val="BodyTextIndent"/>
        <w:rPr>
          <w:rFonts w:ascii="Tahoma" w:hAnsi="Tahoma" w:cs="Tahoma"/>
          <w:szCs w:val="22"/>
        </w:rPr>
      </w:pPr>
    </w:p>
    <w:p w14:paraId="4142846C" w14:textId="77777777" w:rsidR="0011637D" w:rsidRPr="007B4546" w:rsidRDefault="0011637D" w:rsidP="0011637D">
      <w:pPr>
        <w:pStyle w:val="Heading2Indent"/>
        <w:rPr>
          <w:rFonts w:ascii="Tahoma" w:hAnsi="Tahoma" w:cs="Tahoma"/>
          <w:szCs w:val="22"/>
        </w:rPr>
      </w:pPr>
      <w:r w:rsidRPr="007B4546">
        <w:rPr>
          <w:rFonts w:ascii="Tahoma" w:hAnsi="Tahoma" w:cs="Tahoma"/>
          <w:szCs w:val="22"/>
        </w:rPr>
        <w:t>Special Knowledge/Skills:</w:t>
      </w:r>
    </w:p>
    <w:p w14:paraId="2FDF0C36"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w:t>
      </w:r>
      <w:r>
        <w:rPr>
          <w:rFonts w:ascii="Tahoma" w:hAnsi="Tahoma" w:cs="Tahoma"/>
          <w:sz w:val="22"/>
          <w:szCs w:val="22"/>
        </w:rPr>
        <w:t>bility to assist in instructing</w:t>
      </w:r>
      <w:r w:rsidRPr="007B4546">
        <w:rPr>
          <w:rFonts w:ascii="Tahoma" w:hAnsi="Tahoma" w:cs="Tahoma"/>
          <w:sz w:val="22"/>
          <w:szCs w:val="22"/>
        </w:rPr>
        <w:t xml:space="preserve"> reading, writing and mathematics.</w:t>
      </w:r>
    </w:p>
    <w:p w14:paraId="1AE43974"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work well with children.</w:t>
      </w:r>
    </w:p>
    <w:p w14:paraId="407CD5B5"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communicate effectively.</w:t>
      </w:r>
    </w:p>
    <w:p w14:paraId="101F4DEF"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assist teachers with modifying learning materials and activities to meet the needs of individuals with different ability levels, learning styles, or language backgrounds.</w:t>
      </w:r>
    </w:p>
    <w:p w14:paraId="1BFD80C0"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objectively gather and report relevant information about students to assist in the planning process.</w:t>
      </w:r>
    </w:p>
    <w:p w14:paraId="6740FEB2"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use copy machines, computers and other equipment to prepare learning materials and resources.</w:t>
      </w:r>
    </w:p>
    <w:p w14:paraId="4377CE4D"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learn and apply school rules, regulations and procedures.</w:t>
      </w:r>
    </w:p>
    <w:p w14:paraId="66323F6E"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interpret and apply oral and written instruction.</w:t>
      </w:r>
    </w:p>
    <w:p w14:paraId="30B84889"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assist in enforcing safety rules, standards of courtesy and behavior expected of students.</w:t>
      </w:r>
    </w:p>
    <w:p w14:paraId="28C386FD"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maintain confidentiality.</w:t>
      </w:r>
    </w:p>
    <w:p w14:paraId="701E5BDE"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perform several different tasks and determine priorities.</w:t>
      </w:r>
    </w:p>
    <w:p w14:paraId="57B74A2F"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plan and organize work.</w:t>
      </w:r>
    </w:p>
    <w:p w14:paraId="2DA5D4B4"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perform routine record keeping.</w:t>
      </w:r>
    </w:p>
    <w:p w14:paraId="4DDDB8E2"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recognize and report hazards and apply safe work methods.</w:t>
      </w:r>
    </w:p>
    <w:p w14:paraId="4E0A987B" w14:textId="77777777" w:rsidR="0011637D" w:rsidRPr="007B4546" w:rsidRDefault="0011637D" w:rsidP="0011637D">
      <w:pPr>
        <w:numPr>
          <w:ilvl w:val="0"/>
          <w:numId w:val="26"/>
        </w:numPr>
        <w:tabs>
          <w:tab w:val="clear" w:pos="144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Ability to work flexible hours and shifts.</w:t>
      </w:r>
    </w:p>
    <w:p w14:paraId="0788937C" w14:textId="77777777" w:rsidR="0011637D" w:rsidRPr="007B4546" w:rsidRDefault="0011637D" w:rsidP="0011637D">
      <w:pPr>
        <w:pStyle w:val="Heading2Indent"/>
        <w:rPr>
          <w:rFonts w:ascii="Tahoma" w:hAnsi="Tahoma" w:cs="Tahoma"/>
          <w:szCs w:val="22"/>
        </w:rPr>
      </w:pPr>
      <w:r w:rsidRPr="007B4546">
        <w:rPr>
          <w:rFonts w:ascii="Tahoma" w:hAnsi="Tahoma" w:cs="Tahoma"/>
          <w:szCs w:val="22"/>
        </w:rPr>
        <w:lastRenderedPageBreak/>
        <w:t>Experience:</w:t>
      </w:r>
    </w:p>
    <w:p w14:paraId="1D8EA5A2" w14:textId="77777777" w:rsidR="0011637D" w:rsidRPr="007B4546" w:rsidRDefault="0011637D" w:rsidP="0011637D">
      <w:pPr>
        <w:numPr>
          <w:ilvl w:val="0"/>
          <w:numId w:val="27"/>
        </w:numPr>
        <w:tabs>
          <w:tab w:val="clear" w:pos="1800"/>
          <w:tab w:val="num" w:pos="900"/>
        </w:tabs>
        <w:autoSpaceDE w:val="0"/>
        <w:autoSpaceDN w:val="0"/>
        <w:adjustRightInd w:val="0"/>
        <w:ind w:left="900" w:hanging="180"/>
        <w:rPr>
          <w:rFonts w:ascii="Tahoma" w:hAnsi="Tahoma" w:cs="Tahoma"/>
          <w:sz w:val="22"/>
          <w:szCs w:val="22"/>
        </w:rPr>
      </w:pPr>
      <w:r w:rsidRPr="007B4546">
        <w:rPr>
          <w:rFonts w:ascii="Tahoma" w:hAnsi="Tahoma" w:cs="Tahoma"/>
          <w:sz w:val="22"/>
          <w:szCs w:val="22"/>
        </w:rPr>
        <w:t>Such alternatives to the above qualifications as the administration may find appropriate and acceptable</w:t>
      </w:r>
    </w:p>
    <w:p w14:paraId="04750A6D" w14:textId="77777777" w:rsidR="0011637D" w:rsidRPr="007B4546" w:rsidRDefault="0011637D" w:rsidP="0011637D">
      <w:pPr>
        <w:pStyle w:val="BodyTextIndent"/>
        <w:rPr>
          <w:rFonts w:ascii="Tahoma" w:hAnsi="Tahoma" w:cs="Tahoma"/>
          <w:szCs w:val="22"/>
        </w:rPr>
      </w:pPr>
    </w:p>
    <w:p w14:paraId="191DB185" w14:textId="77777777" w:rsidR="0011637D" w:rsidRPr="007B4546" w:rsidRDefault="0011637D" w:rsidP="0011637D">
      <w:pPr>
        <w:rPr>
          <w:rFonts w:ascii="Tahoma" w:hAnsi="Tahoma" w:cs="Tahoma"/>
          <w:b/>
          <w:sz w:val="22"/>
          <w:szCs w:val="22"/>
        </w:rPr>
      </w:pPr>
      <w:r w:rsidRPr="007B4546">
        <w:rPr>
          <w:rFonts w:ascii="Tahoma" w:hAnsi="Tahoma" w:cs="Tahoma"/>
          <w:b/>
          <w:sz w:val="22"/>
          <w:szCs w:val="22"/>
        </w:rPr>
        <w:t>Major Responsibilities and Duties:</w:t>
      </w:r>
    </w:p>
    <w:p w14:paraId="232FFE74" w14:textId="77777777" w:rsidR="0011637D" w:rsidRPr="001E67B6" w:rsidRDefault="0011637D" w:rsidP="0011637D">
      <w:pPr>
        <w:numPr>
          <w:ilvl w:val="0"/>
          <w:numId w:val="28"/>
        </w:numPr>
        <w:tabs>
          <w:tab w:val="left" w:pos="360"/>
        </w:tabs>
        <w:autoSpaceDE w:val="0"/>
        <w:autoSpaceDN w:val="0"/>
        <w:adjustRightInd w:val="0"/>
        <w:rPr>
          <w:rFonts w:ascii="Tahoma" w:hAnsi="Tahoma" w:cs="Tahoma"/>
          <w:color w:val="000000"/>
          <w:sz w:val="22"/>
          <w:szCs w:val="22"/>
        </w:rPr>
      </w:pPr>
      <w:r w:rsidRPr="001E67B6">
        <w:rPr>
          <w:rFonts w:ascii="Tahoma" w:hAnsi="Tahoma" w:cs="Tahoma"/>
          <w:color w:val="000000"/>
          <w:sz w:val="22"/>
          <w:szCs w:val="22"/>
        </w:rPr>
        <w:t>Provide direct instruction of students under direct supervision of teacher.</w:t>
      </w:r>
    </w:p>
    <w:p w14:paraId="03417865" w14:textId="77777777" w:rsidR="0011637D" w:rsidRPr="001E67B6" w:rsidRDefault="0011637D" w:rsidP="0011637D">
      <w:pPr>
        <w:numPr>
          <w:ilvl w:val="0"/>
          <w:numId w:val="28"/>
        </w:numPr>
        <w:tabs>
          <w:tab w:val="left" w:pos="360"/>
        </w:tabs>
        <w:autoSpaceDE w:val="0"/>
        <w:autoSpaceDN w:val="0"/>
        <w:adjustRightInd w:val="0"/>
        <w:rPr>
          <w:rFonts w:ascii="Tahoma" w:hAnsi="Tahoma" w:cs="Tahoma"/>
          <w:color w:val="000000"/>
          <w:sz w:val="22"/>
          <w:szCs w:val="22"/>
        </w:rPr>
      </w:pPr>
      <w:r w:rsidRPr="001E67B6">
        <w:rPr>
          <w:rFonts w:ascii="Tahoma" w:hAnsi="Tahoma" w:cs="Tahoma"/>
          <w:color w:val="000000"/>
          <w:sz w:val="22"/>
          <w:szCs w:val="22"/>
        </w:rPr>
        <w:t>Conduct instructional exercises assigned by teacher; work with individual students or small groups.</w:t>
      </w:r>
    </w:p>
    <w:p w14:paraId="01B45C6A" w14:textId="77777777" w:rsidR="0011637D" w:rsidRPr="001E67B6" w:rsidRDefault="0011637D" w:rsidP="0011637D">
      <w:pPr>
        <w:numPr>
          <w:ilvl w:val="0"/>
          <w:numId w:val="28"/>
        </w:numPr>
        <w:tabs>
          <w:tab w:val="left" w:pos="360"/>
        </w:tabs>
        <w:autoSpaceDE w:val="0"/>
        <w:autoSpaceDN w:val="0"/>
        <w:adjustRightInd w:val="0"/>
        <w:rPr>
          <w:rFonts w:ascii="Tahoma" w:hAnsi="Tahoma" w:cs="Tahoma"/>
          <w:color w:val="000000"/>
          <w:sz w:val="22"/>
          <w:szCs w:val="22"/>
        </w:rPr>
      </w:pPr>
      <w:r w:rsidRPr="001E67B6">
        <w:rPr>
          <w:rFonts w:ascii="Tahoma" w:hAnsi="Tahoma" w:cs="Tahoma"/>
          <w:color w:val="000000"/>
          <w:sz w:val="22"/>
          <w:szCs w:val="22"/>
        </w:rPr>
        <w:t>Tutor students in small study groups, assisting them in all subject areas.</w:t>
      </w:r>
    </w:p>
    <w:p w14:paraId="7F49F7F1"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Determine the concepts that need to be taught or re-taught.</w:t>
      </w:r>
    </w:p>
    <w:p w14:paraId="53B9DA8C"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Conduct mini-lessons.</w:t>
      </w:r>
    </w:p>
    <w:p w14:paraId="1C0204C1"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Communicate frequently with the teacher regarding student progress and areas of concern.</w:t>
      </w:r>
    </w:p>
    <w:p w14:paraId="147D1611"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Attend all required tutoring training.</w:t>
      </w:r>
    </w:p>
    <w:p w14:paraId="1DC43543"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 xml:space="preserve">Determines from teacher directions and evaluation of student work, the concepts that need to be the focus of tutorial sessions. </w:t>
      </w:r>
    </w:p>
    <w:p w14:paraId="0B3C0FD4"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Assists professional in the instructional program in maintaining discipline and encouraging acceptable behavior.</w:t>
      </w:r>
    </w:p>
    <w:p w14:paraId="1A37EC3E"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Take all necessary and reasonable precautions to protect students, equipment, materials, and facilities.</w:t>
      </w:r>
    </w:p>
    <w:p w14:paraId="6E6ED126"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Maintain a cooperative, professional relationship with all colleagues, students, parents, and community members.</w:t>
      </w:r>
    </w:p>
    <w:p w14:paraId="2C5A9BB6"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Must be flexible to meet the needs of the school.</w:t>
      </w:r>
    </w:p>
    <w:p w14:paraId="2B14672A"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Use acceptable communication skills to present information accurately and clearly.</w:t>
      </w:r>
    </w:p>
    <w:p w14:paraId="48C68C20"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Keep informed of and comply with district and school regulations and policies.</w:t>
      </w:r>
    </w:p>
    <w:p w14:paraId="03FA879D" w14:textId="77777777" w:rsidR="0011637D" w:rsidRPr="001E67B6" w:rsidRDefault="0011637D" w:rsidP="0011637D">
      <w:pPr>
        <w:numPr>
          <w:ilvl w:val="0"/>
          <w:numId w:val="28"/>
        </w:numPr>
        <w:autoSpaceDE w:val="0"/>
        <w:autoSpaceDN w:val="0"/>
        <w:adjustRightInd w:val="0"/>
        <w:rPr>
          <w:rFonts w:ascii="Tahoma" w:hAnsi="Tahoma" w:cs="Tahoma"/>
          <w:sz w:val="22"/>
          <w:szCs w:val="22"/>
        </w:rPr>
      </w:pPr>
      <w:r w:rsidRPr="001E67B6">
        <w:rPr>
          <w:rFonts w:ascii="Tahoma" w:hAnsi="Tahoma" w:cs="Tahoma"/>
          <w:sz w:val="22"/>
          <w:szCs w:val="22"/>
        </w:rPr>
        <w:t xml:space="preserve">Maintain prompt and regular attendance for each assignment. </w:t>
      </w:r>
    </w:p>
    <w:p w14:paraId="3D31394C" w14:textId="77777777" w:rsidR="0011637D" w:rsidRPr="001E67B6" w:rsidRDefault="0011637D" w:rsidP="0011637D">
      <w:pPr>
        <w:autoSpaceDE w:val="0"/>
        <w:autoSpaceDN w:val="0"/>
        <w:adjustRightInd w:val="0"/>
        <w:rPr>
          <w:rFonts w:ascii="Tahoma" w:hAnsi="Tahoma" w:cs="Tahoma"/>
          <w:sz w:val="22"/>
          <w:szCs w:val="22"/>
        </w:rPr>
      </w:pPr>
    </w:p>
    <w:p w14:paraId="246FF958" w14:textId="77777777" w:rsidR="0011637D" w:rsidRPr="001E67B6" w:rsidRDefault="0011637D" w:rsidP="0011637D">
      <w:pPr>
        <w:autoSpaceDE w:val="0"/>
        <w:autoSpaceDN w:val="0"/>
        <w:adjustRightInd w:val="0"/>
        <w:rPr>
          <w:rFonts w:ascii="Tahoma" w:hAnsi="Tahoma" w:cs="Tahoma"/>
          <w:b/>
          <w:sz w:val="22"/>
          <w:szCs w:val="22"/>
        </w:rPr>
      </w:pPr>
      <w:r w:rsidRPr="001E67B6">
        <w:rPr>
          <w:rFonts w:ascii="Tahoma" w:hAnsi="Tahoma" w:cs="Tahoma"/>
          <w:b/>
          <w:sz w:val="22"/>
          <w:szCs w:val="22"/>
        </w:rPr>
        <w:t>Student Management:</w:t>
      </w:r>
    </w:p>
    <w:p w14:paraId="76BD6B8C" w14:textId="77777777" w:rsidR="0011637D" w:rsidRPr="001E67B6" w:rsidRDefault="0011637D" w:rsidP="0011637D">
      <w:pPr>
        <w:numPr>
          <w:ilvl w:val="3"/>
          <w:numId w:val="28"/>
        </w:numPr>
        <w:autoSpaceDE w:val="0"/>
        <w:autoSpaceDN w:val="0"/>
        <w:adjustRightInd w:val="0"/>
        <w:rPr>
          <w:rFonts w:ascii="Tahoma" w:hAnsi="Tahoma" w:cs="Tahoma"/>
          <w:sz w:val="22"/>
          <w:szCs w:val="22"/>
        </w:rPr>
      </w:pPr>
      <w:r w:rsidRPr="001E67B6">
        <w:rPr>
          <w:rFonts w:ascii="Tahoma" w:hAnsi="Tahoma" w:cs="Tahoma"/>
          <w:sz w:val="22"/>
          <w:szCs w:val="22"/>
        </w:rPr>
        <w:t>Help supervise students throughout the school day, inside and outside classroom.  This includes lunchroom, bus, and playground duty.</w:t>
      </w:r>
    </w:p>
    <w:p w14:paraId="5BD3DE1B" w14:textId="77777777" w:rsidR="0011637D" w:rsidRPr="001E67B6" w:rsidRDefault="0011637D" w:rsidP="0011637D">
      <w:pPr>
        <w:numPr>
          <w:ilvl w:val="3"/>
          <w:numId w:val="28"/>
        </w:numPr>
        <w:autoSpaceDE w:val="0"/>
        <w:autoSpaceDN w:val="0"/>
        <w:adjustRightInd w:val="0"/>
        <w:rPr>
          <w:rFonts w:ascii="Tahoma" w:hAnsi="Tahoma" w:cs="Tahoma"/>
          <w:b/>
          <w:sz w:val="22"/>
          <w:szCs w:val="22"/>
        </w:rPr>
      </w:pPr>
      <w:r w:rsidRPr="001E67B6">
        <w:rPr>
          <w:rFonts w:ascii="Tahoma" w:hAnsi="Tahoma" w:cs="Tahoma"/>
          <w:sz w:val="22"/>
          <w:szCs w:val="22"/>
        </w:rPr>
        <w:t>Keep teacher informed of specials needs or problems of individual students</w:t>
      </w:r>
      <w:r w:rsidRPr="001E67B6">
        <w:rPr>
          <w:rFonts w:ascii="Tahoma" w:hAnsi="Tahoma" w:cs="Tahoma"/>
          <w:b/>
          <w:sz w:val="22"/>
          <w:szCs w:val="22"/>
        </w:rPr>
        <w:t>.</w:t>
      </w:r>
    </w:p>
    <w:p w14:paraId="69FCA293" w14:textId="77777777" w:rsidR="0011637D" w:rsidRPr="001E67B6" w:rsidRDefault="0011637D" w:rsidP="0011637D">
      <w:pPr>
        <w:numPr>
          <w:ilvl w:val="3"/>
          <w:numId w:val="28"/>
        </w:numPr>
        <w:autoSpaceDE w:val="0"/>
        <w:autoSpaceDN w:val="0"/>
        <w:adjustRightInd w:val="0"/>
        <w:rPr>
          <w:rFonts w:ascii="Tahoma" w:hAnsi="Tahoma" w:cs="Tahoma"/>
          <w:sz w:val="22"/>
          <w:szCs w:val="22"/>
        </w:rPr>
      </w:pPr>
      <w:r w:rsidRPr="001E67B6">
        <w:rPr>
          <w:rFonts w:ascii="Tahoma" w:hAnsi="Tahoma" w:cs="Tahoma"/>
          <w:sz w:val="22"/>
          <w:szCs w:val="22"/>
        </w:rPr>
        <w:t>Supports students in all stages of the learning process.</w:t>
      </w:r>
    </w:p>
    <w:p w14:paraId="1BF5C968" w14:textId="77777777" w:rsidR="0011637D" w:rsidRPr="001E67B6" w:rsidRDefault="0011637D" w:rsidP="0011637D">
      <w:pPr>
        <w:numPr>
          <w:ilvl w:val="3"/>
          <w:numId w:val="28"/>
        </w:numPr>
        <w:autoSpaceDE w:val="0"/>
        <w:autoSpaceDN w:val="0"/>
        <w:adjustRightInd w:val="0"/>
        <w:rPr>
          <w:rFonts w:ascii="Tahoma" w:hAnsi="Tahoma" w:cs="Tahoma"/>
          <w:sz w:val="22"/>
          <w:szCs w:val="22"/>
        </w:rPr>
      </w:pPr>
      <w:r w:rsidRPr="001E67B6">
        <w:rPr>
          <w:rFonts w:ascii="Tahoma" w:hAnsi="Tahoma" w:cs="Tahoma"/>
          <w:sz w:val="22"/>
          <w:szCs w:val="22"/>
        </w:rPr>
        <w:t>Exhibit a positive role model for students that supports the mission of the school district.</w:t>
      </w:r>
    </w:p>
    <w:p w14:paraId="3F3C52C1" w14:textId="77777777" w:rsidR="0011637D" w:rsidRPr="001E67B6" w:rsidRDefault="0011637D" w:rsidP="0011637D">
      <w:pPr>
        <w:rPr>
          <w:rFonts w:ascii="Tahoma" w:hAnsi="Tahoma" w:cs="Tahoma"/>
          <w:b/>
          <w:sz w:val="22"/>
          <w:szCs w:val="22"/>
        </w:rPr>
      </w:pPr>
    </w:p>
    <w:p w14:paraId="083F83E5" w14:textId="77777777" w:rsidR="0011637D" w:rsidRPr="007B4546" w:rsidRDefault="0011637D" w:rsidP="0011637D">
      <w:pPr>
        <w:rPr>
          <w:rFonts w:ascii="Tahoma" w:hAnsi="Tahoma" w:cs="Tahoma"/>
          <w:b/>
          <w:sz w:val="22"/>
          <w:szCs w:val="22"/>
        </w:rPr>
      </w:pPr>
      <w:r w:rsidRPr="007B4546">
        <w:rPr>
          <w:rFonts w:ascii="Tahoma" w:hAnsi="Tahoma" w:cs="Tahoma"/>
          <w:b/>
          <w:sz w:val="22"/>
          <w:szCs w:val="22"/>
        </w:rPr>
        <w:t>Supervisory Responsibilities:</w:t>
      </w:r>
    </w:p>
    <w:p w14:paraId="07B38A23" w14:textId="77777777" w:rsidR="0011637D" w:rsidRDefault="0011637D" w:rsidP="0011637D">
      <w:pPr>
        <w:ind w:firstLine="720"/>
        <w:rPr>
          <w:rFonts w:ascii="Tahoma" w:hAnsi="Tahoma" w:cs="Tahoma"/>
          <w:sz w:val="22"/>
          <w:szCs w:val="22"/>
        </w:rPr>
      </w:pPr>
      <w:r w:rsidRPr="007B4546">
        <w:rPr>
          <w:rFonts w:ascii="Tahoma" w:hAnsi="Tahoma" w:cs="Tahoma"/>
          <w:sz w:val="22"/>
          <w:szCs w:val="22"/>
        </w:rPr>
        <w:t>None</w:t>
      </w:r>
    </w:p>
    <w:p w14:paraId="0DC71F0F" w14:textId="77777777" w:rsidR="0011637D" w:rsidRPr="007B4546" w:rsidRDefault="0011637D" w:rsidP="0011637D">
      <w:pPr>
        <w:ind w:firstLine="720"/>
        <w:rPr>
          <w:rFonts w:ascii="Tahoma" w:hAnsi="Tahoma" w:cs="Tahoma"/>
          <w:sz w:val="22"/>
          <w:szCs w:val="22"/>
        </w:rPr>
      </w:pPr>
    </w:p>
    <w:p w14:paraId="2AFF3AB9" w14:textId="77777777" w:rsidR="0011637D" w:rsidRDefault="0011637D" w:rsidP="0011637D">
      <w:pPr>
        <w:rPr>
          <w:rFonts w:ascii="Tahoma" w:hAnsi="Tahoma" w:cs="Tahoma"/>
          <w:b/>
          <w:sz w:val="22"/>
          <w:szCs w:val="22"/>
        </w:rPr>
      </w:pPr>
      <w:r w:rsidRPr="001E67B6">
        <w:rPr>
          <w:rFonts w:ascii="Tahoma" w:hAnsi="Tahoma" w:cs="Tahoma"/>
          <w:b/>
          <w:sz w:val="22"/>
          <w:szCs w:val="22"/>
        </w:rPr>
        <w:t>Working Conditions:</w:t>
      </w:r>
    </w:p>
    <w:p w14:paraId="1C7C8E7F" w14:textId="77777777" w:rsidR="0011637D" w:rsidRPr="001E67B6" w:rsidRDefault="0011637D" w:rsidP="0011637D">
      <w:pPr>
        <w:rPr>
          <w:rFonts w:ascii="Tahoma" w:hAnsi="Tahoma" w:cs="Tahoma"/>
          <w:b/>
          <w:sz w:val="18"/>
          <w:szCs w:val="18"/>
        </w:rPr>
      </w:pPr>
    </w:p>
    <w:p w14:paraId="717355F5" w14:textId="77777777" w:rsidR="0011637D" w:rsidRPr="001E67B6" w:rsidRDefault="0011637D" w:rsidP="0011637D">
      <w:pPr>
        <w:rPr>
          <w:rFonts w:ascii="Tahoma" w:hAnsi="Tahoma" w:cs="Tahoma"/>
          <w:b/>
          <w:sz w:val="22"/>
          <w:szCs w:val="22"/>
        </w:rPr>
      </w:pPr>
      <w:r w:rsidRPr="001E67B6">
        <w:rPr>
          <w:rFonts w:ascii="Tahoma" w:hAnsi="Tahoma" w:cs="Tahoma"/>
          <w:b/>
          <w:sz w:val="22"/>
          <w:szCs w:val="22"/>
        </w:rPr>
        <w:t>Mental Demands/Physical Demands/Environmental Factors:</w:t>
      </w:r>
    </w:p>
    <w:p w14:paraId="70B57E34" w14:textId="77777777" w:rsidR="0011637D" w:rsidRPr="007B4546" w:rsidRDefault="0011637D" w:rsidP="0011637D">
      <w:pPr>
        <w:pStyle w:val="BodyTextIndent"/>
        <w:ind w:left="360"/>
        <w:rPr>
          <w:rFonts w:ascii="Tahoma" w:hAnsi="Tahoma" w:cs="Tahoma"/>
          <w:szCs w:val="22"/>
        </w:rPr>
      </w:pPr>
      <w:r w:rsidRPr="007B4546">
        <w:rPr>
          <w:rFonts w:ascii="Tahoma" w:hAnsi="Tahoma" w:cs="Tahoma"/>
          <w:szCs w:val="22"/>
        </w:rPr>
        <w:t>Maintain emotional control under stress. Frequent standing, stooping, bending, pulling and pushing. Move small stacks of textbooks, media equipment, desks, and other classroom equipment.  Repetitive hand motions, hearing speech and visual acuity.</w:t>
      </w:r>
    </w:p>
    <w:p w14:paraId="7DB787CC" w14:textId="77777777" w:rsidR="0011637D" w:rsidRPr="001E67B6" w:rsidRDefault="0011637D" w:rsidP="0011637D">
      <w:pPr>
        <w:pStyle w:val="BodyTextIndent"/>
        <w:rPr>
          <w:rFonts w:ascii="Tahoma" w:hAnsi="Tahoma" w:cs="Tahoma"/>
          <w:sz w:val="18"/>
          <w:szCs w:val="18"/>
        </w:rPr>
      </w:pPr>
    </w:p>
    <w:p w14:paraId="04E1A782" w14:textId="77777777" w:rsidR="009D51A3" w:rsidRPr="002A7660" w:rsidRDefault="009D51A3" w:rsidP="009D51A3">
      <w:pPr>
        <w:pStyle w:val="BodyTextIndent"/>
        <w:rPr>
          <w:rFonts w:ascii="Tahoma" w:hAnsi="Tahoma" w:cs="Tahoma"/>
          <w:szCs w:val="22"/>
        </w:rPr>
      </w:pPr>
    </w:p>
    <w:p w14:paraId="5FE3C638" w14:textId="77777777" w:rsidR="009D51A3" w:rsidRPr="002A7660" w:rsidRDefault="00635408" w:rsidP="009D51A3">
      <w:pPr>
        <w:pStyle w:val="BodyText"/>
        <w:tabs>
          <w:tab w:val="right" w:leader="underscore" w:pos="9360"/>
        </w:tabs>
        <w:rPr>
          <w:rFonts w:ascii="Tahoma" w:hAnsi="Tahoma" w:cs="Tahoma"/>
          <w:szCs w:val="22"/>
        </w:rPr>
      </w:pPr>
      <w:r>
        <w:rPr>
          <w:noProof/>
        </w:rPr>
        <mc:AlternateContent>
          <mc:Choice Requires="wps">
            <w:drawing>
              <wp:anchor distT="4294967295" distB="4294967295" distL="114300" distR="114300" simplePos="0" relativeHeight="251657728" behindDoc="0" locked="0" layoutInCell="0" allowOverlap="1" wp14:anchorId="1779EBF1" wp14:editId="3B5D39C5">
                <wp:simplePos x="0" y="0"/>
                <wp:positionH relativeFrom="column">
                  <wp:posOffset>0</wp:posOffset>
                </wp:positionH>
                <wp:positionV relativeFrom="paragraph">
                  <wp:posOffset>134619</wp:posOffset>
                </wp:positionV>
                <wp:extent cx="6009005" cy="0"/>
                <wp:effectExtent l="0" t="19050" r="2984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90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D5B8F"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7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s1twEAAFQDAAAOAAAAZHJzL2Uyb0RvYy54bWysU8Fu2zAMvQ/oPwi6N3Y6rOi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" o:allowincell="f" strokeweight="3pt">
                <v:stroke linestyle="thinThin"/>
              </v:line>
            </w:pict>
          </mc:Fallback>
        </mc:AlternateContent>
      </w:r>
    </w:p>
    <w:p w14:paraId="403841B0" w14:textId="77777777" w:rsidR="009D51A3" w:rsidRPr="002A7660" w:rsidRDefault="009D51A3" w:rsidP="009D51A3">
      <w:pPr>
        <w:pStyle w:val="BodyText"/>
        <w:rPr>
          <w:rFonts w:ascii="Tahoma" w:hAnsi="Tahoma" w:cs="Tahoma"/>
          <w:szCs w:val="22"/>
        </w:rPr>
      </w:pPr>
      <w:r w:rsidRPr="002A7660">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14:paraId="493CD3A1" w14:textId="77777777" w:rsidR="009D51A3" w:rsidRPr="002A7660" w:rsidRDefault="009D51A3" w:rsidP="009D51A3">
      <w:pPr>
        <w:pStyle w:val="BodyText"/>
        <w:rPr>
          <w:rFonts w:ascii="Tahoma" w:hAnsi="Tahoma" w:cs="Tahoma"/>
          <w:szCs w:val="22"/>
        </w:rPr>
      </w:pPr>
    </w:p>
    <w:p w14:paraId="3D8FA766" w14:textId="77777777" w:rsidR="009D51A3"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Approved by</w:t>
      </w:r>
      <w:r w:rsidRPr="002A7660">
        <w:rPr>
          <w:rFonts w:ascii="Tahoma" w:hAnsi="Tahoma" w:cs="Tahoma"/>
          <w:szCs w:val="22"/>
          <w:u w:val="single"/>
        </w:rPr>
        <w:tab/>
        <w:t>Date</w:t>
      </w:r>
      <w:r w:rsidRPr="002A7660">
        <w:rPr>
          <w:rFonts w:ascii="Tahoma" w:hAnsi="Tahoma" w:cs="Tahoma"/>
          <w:szCs w:val="22"/>
          <w:u w:val="single"/>
        </w:rPr>
        <w:tab/>
      </w:r>
    </w:p>
    <w:p w14:paraId="4B15BAB6" w14:textId="77777777" w:rsidR="009D51A3" w:rsidRPr="002A7660" w:rsidRDefault="009D51A3" w:rsidP="009D51A3">
      <w:pPr>
        <w:pStyle w:val="BodyText"/>
        <w:tabs>
          <w:tab w:val="left" w:pos="6480"/>
          <w:tab w:val="right" w:pos="9360"/>
        </w:tabs>
        <w:rPr>
          <w:rFonts w:ascii="Tahoma" w:hAnsi="Tahoma" w:cs="Tahoma"/>
          <w:szCs w:val="22"/>
          <w:u w:val="single"/>
        </w:rPr>
      </w:pPr>
    </w:p>
    <w:p w14:paraId="1BA8BCF9" w14:textId="77777777" w:rsidR="009D51A3" w:rsidRPr="002A7660"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Reviewed by</w:t>
      </w:r>
      <w:r w:rsidRPr="002A7660">
        <w:rPr>
          <w:rFonts w:ascii="Tahoma" w:hAnsi="Tahoma" w:cs="Tahoma"/>
          <w:szCs w:val="22"/>
          <w:u w:val="single"/>
        </w:rPr>
        <w:tab/>
        <w:t>Date</w:t>
      </w:r>
      <w:r w:rsidRPr="002A7660">
        <w:rPr>
          <w:rFonts w:ascii="Tahoma" w:hAnsi="Tahoma" w:cs="Tahoma"/>
          <w:szCs w:val="22"/>
          <w:u w:val="single"/>
        </w:rPr>
        <w:tab/>
      </w:r>
    </w:p>
    <w:p w14:paraId="336662AA" w14:textId="77777777" w:rsidR="009D51A3" w:rsidRPr="002A7660" w:rsidRDefault="009D51A3" w:rsidP="009D51A3">
      <w:pPr>
        <w:pStyle w:val="BodyText"/>
        <w:tabs>
          <w:tab w:val="right" w:pos="9360"/>
        </w:tabs>
        <w:rPr>
          <w:rFonts w:ascii="Tahoma" w:hAnsi="Tahoma" w:cs="Tahoma"/>
          <w:szCs w:val="22"/>
        </w:rPr>
      </w:pPr>
    </w:p>
    <w:p w14:paraId="79E3F529" w14:textId="77777777" w:rsidR="006E0632" w:rsidRPr="006E0632" w:rsidRDefault="006E0632">
      <w:pPr>
        <w:rPr>
          <w:rFonts w:ascii="Tahoma" w:hAnsi="Tahoma" w:cs="Tahoma"/>
          <w:sz w:val="22"/>
          <w:szCs w:val="22"/>
        </w:rPr>
      </w:pPr>
    </w:p>
    <w:sectPr w:rsidR="006E0632" w:rsidRPr="006E0632" w:rsidSect="006B360A">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09019E" w14:textId="77777777" w:rsidR="002E45BF" w:rsidRDefault="002E45BF">
      <w:r>
        <w:separator/>
      </w:r>
    </w:p>
  </w:endnote>
  <w:endnote w:type="continuationSeparator" w:id="0">
    <w:p w14:paraId="2F614562" w14:textId="77777777" w:rsidR="002E45BF" w:rsidRDefault="002E4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FB5D5"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6F4F39" w14:textId="77777777"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0AB18"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35408">
      <w:rPr>
        <w:rStyle w:val="PageNumber"/>
        <w:noProof/>
      </w:rPr>
      <w:t>2</w:t>
    </w:r>
    <w:r>
      <w:rPr>
        <w:rStyle w:val="PageNumber"/>
      </w:rPr>
      <w:fldChar w:fldCharType="end"/>
    </w:r>
  </w:p>
  <w:p w14:paraId="0290A5DE"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DFD68" w14:textId="77777777" w:rsidR="002E45BF" w:rsidRDefault="002E45BF">
      <w:r>
        <w:separator/>
      </w:r>
    </w:p>
  </w:footnote>
  <w:footnote w:type="continuationSeparator" w:id="0">
    <w:p w14:paraId="630A5E19" w14:textId="77777777" w:rsidR="002E45BF" w:rsidRDefault="002E4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71226"/>
    <w:multiLevelType w:val="hybridMultilevel"/>
    <w:tmpl w:val="F60CD29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47A6E77"/>
    <w:multiLevelType w:val="hybridMultilevel"/>
    <w:tmpl w:val="3B802C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3"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24428"/>
    <w:multiLevelType w:val="hybridMultilevel"/>
    <w:tmpl w:val="E6DE4E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7"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9"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0B32D3"/>
    <w:multiLevelType w:val="hybridMultilevel"/>
    <w:tmpl w:val="29482C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B5C66C8"/>
    <w:multiLevelType w:val="hybridMultilevel"/>
    <w:tmpl w:val="2278C070"/>
    <w:lvl w:ilvl="0" w:tplc="09D47826">
      <w:start w:val="1"/>
      <w:numFmt w:val="decimal"/>
      <w:lvlText w:val="%1."/>
      <w:lvlJc w:val="left"/>
      <w:pPr>
        <w:tabs>
          <w:tab w:val="num" w:pos="765"/>
        </w:tabs>
        <w:ind w:left="765" w:hanging="405"/>
      </w:pPr>
      <w:rPr>
        <w:rFonts w:ascii="Tahoma" w:eastAsia="Times New Roman" w:hAnsi="Tahoma" w:cs="Tahoma"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98F695F4">
      <w:start w:val="1"/>
      <w:numFmt w:val="decimal"/>
      <w:lvlText w:val="%4."/>
      <w:lvlJc w:val="left"/>
      <w:pPr>
        <w:tabs>
          <w:tab w:val="num" w:pos="720"/>
        </w:tabs>
        <w:ind w:left="720" w:hanging="360"/>
      </w:pPr>
      <w:rPr>
        <w:b w:val="0"/>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DB579EA"/>
    <w:multiLevelType w:val="hybridMultilevel"/>
    <w:tmpl w:val="A96C49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DFF280E"/>
    <w:multiLevelType w:val="hybridMultilevel"/>
    <w:tmpl w:val="CC0220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7"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9" w15:restartNumberingAfterBreak="0">
    <w:nsid w:val="5BE64B1A"/>
    <w:multiLevelType w:val="hybridMultilevel"/>
    <w:tmpl w:val="01569AA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6127605F"/>
    <w:multiLevelType w:val="hybridMultilevel"/>
    <w:tmpl w:val="E2C079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22" w15:restartNumberingAfterBreak="0">
    <w:nsid w:val="6BB8402B"/>
    <w:multiLevelType w:val="hybridMultilevel"/>
    <w:tmpl w:val="306C2E2C"/>
    <w:lvl w:ilvl="0" w:tplc="04090001">
      <w:start w:val="1"/>
      <w:numFmt w:val="bullet"/>
      <w:lvlText w:val=""/>
      <w:lvlJc w:val="left"/>
      <w:pPr>
        <w:tabs>
          <w:tab w:val="num" w:pos="1800"/>
        </w:tabs>
        <w:ind w:left="1800" w:hanging="360"/>
      </w:pPr>
      <w:rPr>
        <w:rFonts w:ascii="Symbol" w:hAnsi="Symbol" w:hint="default"/>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5"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6" w15:restartNumberingAfterBreak="0">
    <w:nsid w:val="7FF5397A"/>
    <w:multiLevelType w:val="hybridMultilevel"/>
    <w:tmpl w:val="BC2A096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616526057">
    <w:abstractNumId w:val="17"/>
  </w:num>
  <w:num w:numId="2" w16cid:durableId="141239451">
    <w:abstractNumId w:val="9"/>
  </w:num>
  <w:num w:numId="3" w16cid:durableId="1381249754">
    <w:abstractNumId w:val="5"/>
  </w:num>
  <w:num w:numId="4" w16cid:durableId="605698750">
    <w:abstractNumId w:val="25"/>
  </w:num>
  <w:num w:numId="5" w16cid:durableId="569969418">
    <w:abstractNumId w:val="18"/>
  </w:num>
  <w:num w:numId="6" w16cid:durableId="763495665">
    <w:abstractNumId w:val="2"/>
  </w:num>
  <w:num w:numId="7" w16cid:durableId="1048913360">
    <w:abstractNumId w:val="16"/>
  </w:num>
  <w:num w:numId="8" w16cid:durableId="499589137">
    <w:abstractNumId w:val="24"/>
  </w:num>
  <w:num w:numId="9" w16cid:durableId="578179634">
    <w:abstractNumId w:val="8"/>
  </w:num>
  <w:num w:numId="10" w16cid:durableId="327443537">
    <w:abstractNumId w:val="6"/>
  </w:num>
  <w:num w:numId="11" w16cid:durableId="641079283">
    <w:abstractNumId w:val="15"/>
  </w:num>
  <w:num w:numId="12" w16cid:durableId="1699965873">
    <w:abstractNumId w:val="23"/>
  </w:num>
  <w:num w:numId="13" w16cid:durableId="947661343">
    <w:abstractNumId w:val="21"/>
  </w:num>
  <w:num w:numId="14" w16cid:durableId="832839120">
    <w:abstractNumId w:val="21"/>
    <w:lvlOverride w:ilvl="0">
      <w:lvl w:ilvl="0">
        <w:start w:val="1"/>
        <w:numFmt w:val="decimal"/>
        <w:lvlText w:val="%1."/>
        <w:lvlJc w:val="left"/>
        <w:pPr>
          <w:tabs>
            <w:tab w:val="num" w:pos="1080"/>
          </w:tabs>
          <w:ind w:left="1080" w:hanging="360"/>
        </w:pPr>
        <w:rPr>
          <w:rFonts w:hint="default"/>
        </w:rPr>
      </w:lvl>
    </w:lvlOverride>
  </w:num>
  <w:num w:numId="15" w16cid:durableId="667831894">
    <w:abstractNumId w:val="7"/>
  </w:num>
  <w:num w:numId="16" w16cid:durableId="1809517976">
    <w:abstractNumId w:val="14"/>
  </w:num>
  <w:num w:numId="17" w16cid:durableId="768812848">
    <w:abstractNumId w:val="3"/>
  </w:num>
  <w:num w:numId="18" w16cid:durableId="2010674214">
    <w:abstractNumId w:val="13"/>
  </w:num>
  <w:num w:numId="19" w16cid:durableId="2025203196">
    <w:abstractNumId w:val="10"/>
  </w:num>
  <w:num w:numId="20" w16cid:durableId="1417048385">
    <w:abstractNumId w:val="0"/>
  </w:num>
  <w:num w:numId="21" w16cid:durableId="1066421094">
    <w:abstractNumId w:val="4"/>
  </w:num>
  <w:num w:numId="22" w16cid:durableId="850994724">
    <w:abstractNumId w:val="19"/>
  </w:num>
  <w:num w:numId="23" w16cid:durableId="2144425095">
    <w:abstractNumId w:val="1"/>
  </w:num>
  <w:num w:numId="24" w16cid:durableId="1360281384">
    <w:abstractNumId w:val="12"/>
  </w:num>
  <w:num w:numId="25" w16cid:durableId="195968878">
    <w:abstractNumId w:val="26"/>
  </w:num>
  <w:num w:numId="26" w16cid:durableId="1535197321">
    <w:abstractNumId w:val="20"/>
  </w:num>
  <w:num w:numId="27" w16cid:durableId="426927132">
    <w:abstractNumId w:val="22"/>
  </w:num>
  <w:num w:numId="28" w16cid:durableId="1177765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4pB2MejW9Iu8iLNVcx8Vi+jD+bkmwFxI+7Ao6HiCgNZOC2lrsh7gdl8kM9b7ckF/UqF7/Mf79lK3q4CBIbpAA==" w:salt="4Ufjy6Jy2nnqxUg+WLeZZ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30CC3"/>
    <w:rsid w:val="000520C0"/>
    <w:rsid w:val="000B2657"/>
    <w:rsid w:val="00100ED0"/>
    <w:rsid w:val="00114DD4"/>
    <w:rsid w:val="0011637D"/>
    <w:rsid w:val="00134BEF"/>
    <w:rsid w:val="00152D2C"/>
    <w:rsid w:val="001F7264"/>
    <w:rsid w:val="00292957"/>
    <w:rsid w:val="002C688D"/>
    <w:rsid w:val="002E45BF"/>
    <w:rsid w:val="002F6ECD"/>
    <w:rsid w:val="003026A4"/>
    <w:rsid w:val="00304B8A"/>
    <w:rsid w:val="003061A7"/>
    <w:rsid w:val="00386406"/>
    <w:rsid w:val="003A54BE"/>
    <w:rsid w:val="003E378F"/>
    <w:rsid w:val="004210FB"/>
    <w:rsid w:val="00434E3F"/>
    <w:rsid w:val="004354DF"/>
    <w:rsid w:val="004E09E8"/>
    <w:rsid w:val="004F19C7"/>
    <w:rsid w:val="00570560"/>
    <w:rsid w:val="005F04B7"/>
    <w:rsid w:val="006237CE"/>
    <w:rsid w:val="00627822"/>
    <w:rsid w:val="00635408"/>
    <w:rsid w:val="00684BDA"/>
    <w:rsid w:val="006A1A03"/>
    <w:rsid w:val="006B360A"/>
    <w:rsid w:val="006B658D"/>
    <w:rsid w:val="006D537E"/>
    <w:rsid w:val="006E0632"/>
    <w:rsid w:val="006E2905"/>
    <w:rsid w:val="0070440F"/>
    <w:rsid w:val="00736408"/>
    <w:rsid w:val="00783B88"/>
    <w:rsid w:val="00787533"/>
    <w:rsid w:val="007A3645"/>
    <w:rsid w:val="007C0D7E"/>
    <w:rsid w:val="007D7164"/>
    <w:rsid w:val="008005A1"/>
    <w:rsid w:val="00801A63"/>
    <w:rsid w:val="0082046D"/>
    <w:rsid w:val="00823A34"/>
    <w:rsid w:val="008D1919"/>
    <w:rsid w:val="008F0D09"/>
    <w:rsid w:val="00954372"/>
    <w:rsid w:val="00963A5C"/>
    <w:rsid w:val="00991FCE"/>
    <w:rsid w:val="009A1C68"/>
    <w:rsid w:val="009B2BC2"/>
    <w:rsid w:val="009B562A"/>
    <w:rsid w:val="009D51A3"/>
    <w:rsid w:val="009F66F8"/>
    <w:rsid w:val="00A20485"/>
    <w:rsid w:val="00A2127A"/>
    <w:rsid w:val="00A256F9"/>
    <w:rsid w:val="00A32449"/>
    <w:rsid w:val="00A4137B"/>
    <w:rsid w:val="00A47FAF"/>
    <w:rsid w:val="00A55C55"/>
    <w:rsid w:val="00A831C7"/>
    <w:rsid w:val="00AB0AD9"/>
    <w:rsid w:val="00AC58F3"/>
    <w:rsid w:val="00AD1526"/>
    <w:rsid w:val="00AE225D"/>
    <w:rsid w:val="00AE4B03"/>
    <w:rsid w:val="00B25CD7"/>
    <w:rsid w:val="00B74972"/>
    <w:rsid w:val="00BA5F28"/>
    <w:rsid w:val="00BC261C"/>
    <w:rsid w:val="00BC6479"/>
    <w:rsid w:val="00BF0959"/>
    <w:rsid w:val="00C30109"/>
    <w:rsid w:val="00C31F47"/>
    <w:rsid w:val="00C418A9"/>
    <w:rsid w:val="00C60163"/>
    <w:rsid w:val="00CF7238"/>
    <w:rsid w:val="00D1052A"/>
    <w:rsid w:val="00D466C9"/>
    <w:rsid w:val="00D91FB4"/>
    <w:rsid w:val="00E354E7"/>
    <w:rsid w:val="00EA6080"/>
    <w:rsid w:val="00F30830"/>
    <w:rsid w:val="00F763AE"/>
    <w:rsid w:val="00FD49F4"/>
    <w:rsid w:val="0A415E9E"/>
    <w:rsid w:val="0E01A545"/>
    <w:rsid w:val="1C8B2689"/>
    <w:rsid w:val="24C3C4CA"/>
    <w:rsid w:val="2F6A5886"/>
    <w:rsid w:val="341DB558"/>
    <w:rsid w:val="37A07D24"/>
    <w:rsid w:val="37A428DE"/>
    <w:rsid w:val="3FF8131B"/>
    <w:rsid w:val="408FF71E"/>
    <w:rsid w:val="5BEEB99C"/>
    <w:rsid w:val="60B65871"/>
    <w:rsid w:val="6852CC03"/>
    <w:rsid w:val="68D18164"/>
    <w:rsid w:val="70A8FAD5"/>
    <w:rsid w:val="747B2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1F4BB"/>
  <w15:chartTrackingRefBased/>
  <w15:docId w15:val="{34C9C294-058A-4D34-AFBE-64ADE82A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3995</Characters>
  <Application>Microsoft Office Word</Application>
  <DocSecurity>8</DocSecurity>
  <Lines>33</Lines>
  <Paragraphs>9</Paragraphs>
  <ScaleCrop>false</ScaleCrop>
  <Company>Eagle Mountain/Saginaw ISD</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Robin Parker</cp:lastModifiedBy>
  <cp:revision>2</cp:revision>
  <cp:lastPrinted>2017-02-01T13:56:00Z</cp:lastPrinted>
  <dcterms:created xsi:type="dcterms:W3CDTF">2025-02-20T16:21:00Z</dcterms:created>
  <dcterms:modified xsi:type="dcterms:W3CDTF">2025-02-20T16:21:00Z</dcterms:modified>
</cp:coreProperties>
</file>